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02" w:rsidRPr="00B27F1E" w:rsidRDefault="00BB203A" w:rsidP="00BB203A">
      <w:pPr>
        <w:jc w:val="right"/>
        <w:rPr>
          <w:sz w:val="28"/>
          <w:szCs w:val="28"/>
        </w:rPr>
      </w:pPr>
      <w:r w:rsidRPr="00BB203A">
        <w:rPr>
          <w:noProof/>
          <w:sz w:val="28"/>
          <w:szCs w:val="28"/>
          <w:lang w:val="en-IN" w:eastAsia="en-IN" w:bidi="hi-IN"/>
        </w:rPr>
        <w:drawing>
          <wp:anchor distT="0" distB="0" distL="114300" distR="114300" simplePos="0" relativeHeight="251658240" behindDoc="1" locked="0" layoutInCell="1" allowOverlap="1">
            <wp:simplePos x="0" y="0"/>
            <wp:positionH relativeFrom="column">
              <wp:posOffset>5288280</wp:posOffset>
            </wp:positionH>
            <wp:positionV relativeFrom="paragraph">
              <wp:posOffset>-1905</wp:posOffset>
            </wp:positionV>
            <wp:extent cx="990600" cy="1294765"/>
            <wp:effectExtent l="0" t="0" r="0" b="0"/>
            <wp:wrapTight wrapText="bothSides">
              <wp:wrapPolygon edited="0">
                <wp:start x="0" y="0"/>
                <wp:lineTo x="0" y="21293"/>
                <wp:lineTo x="21185" y="21293"/>
                <wp:lineTo x="21185" y="0"/>
                <wp:lineTo x="0" y="0"/>
              </wp:wrapPolygon>
            </wp:wrapTight>
            <wp:docPr id="2" name="Picture 2" descr="E:\G-drive data-1\DST-ASEAN\New folder\Recent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drive data-1\DST-ASEAN\New folder\Recent 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002" w:rsidRPr="000306EA" w:rsidRDefault="000F2002" w:rsidP="000F2002">
      <w:pPr>
        <w:pStyle w:val="Heading1"/>
        <w:rPr>
          <w:sz w:val="28"/>
          <w:szCs w:val="28"/>
        </w:rPr>
      </w:pPr>
      <w:r w:rsidRPr="000306EA">
        <w:rPr>
          <w:sz w:val="28"/>
          <w:szCs w:val="28"/>
        </w:rPr>
        <w:t xml:space="preserve">Anil Kumar </w:t>
      </w:r>
      <w:proofErr w:type="spellStart"/>
      <w:r w:rsidRPr="000306EA">
        <w:rPr>
          <w:sz w:val="28"/>
          <w:szCs w:val="28"/>
        </w:rPr>
        <w:t>Chaubey</w:t>
      </w:r>
      <w:proofErr w:type="spellEnd"/>
    </w:p>
    <w:p w:rsidR="00107351" w:rsidRPr="00B27F1E" w:rsidRDefault="00107351" w:rsidP="00107351">
      <w:pPr>
        <w:rPr>
          <w:sz w:val="24"/>
        </w:rPr>
      </w:pPr>
    </w:p>
    <w:p w:rsidR="00BC2DF4" w:rsidRPr="00B27F1E" w:rsidRDefault="00455D3E" w:rsidP="00455D3E">
      <w:pPr>
        <w:pStyle w:val="Heading1"/>
        <w:jc w:val="left"/>
        <w:rPr>
          <w:sz w:val="24"/>
          <w:u w:val="none"/>
        </w:rPr>
      </w:pPr>
      <w:r w:rsidRPr="00B27F1E">
        <w:rPr>
          <w:sz w:val="24"/>
          <w:u w:val="none"/>
        </w:rPr>
        <w:t xml:space="preserve">Date of Birth </w:t>
      </w:r>
      <w:r w:rsidR="00B27F1E">
        <w:rPr>
          <w:sz w:val="24"/>
          <w:u w:val="none"/>
        </w:rPr>
        <w:tab/>
      </w:r>
      <w:r w:rsidRPr="00B27F1E">
        <w:rPr>
          <w:sz w:val="24"/>
          <w:u w:val="none"/>
        </w:rPr>
        <w:tab/>
        <w:t xml:space="preserve">:  </w:t>
      </w:r>
      <w:r w:rsidRPr="00B27F1E">
        <w:rPr>
          <w:b w:val="0"/>
          <w:bCs w:val="0"/>
          <w:sz w:val="24"/>
          <w:u w:val="none"/>
        </w:rPr>
        <w:t>25June-1975</w:t>
      </w:r>
    </w:p>
    <w:p w:rsidR="00455D3E" w:rsidRPr="00B27F1E" w:rsidRDefault="00455D3E" w:rsidP="00455D3E">
      <w:pPr>
        <w:rPr>
          <w:sz w:val="24"/>
        </w:rPr>
      </w:pPr>
      <w:r w:rsidRPr="00B27F1E">
        <w:rPr>
          <w:b/>
          <w:bCs/>
          <w:sz w:val="24"/>
        </w:rPr>
        <w:t>Nationality</w:t>
      </w:r>
      <w:r w:rsidRPr="00B27F1E">
        <w:rPr>
          <w:b/>
          <w:bCs/>
          <w:sz w:val="24"/>
        </w:rPr>
        <w:tab/>
      </w:r>
      <w:r w:rsidRPr="00B27F1E">
        <w:rPr>
          <w:b/>
          <w:bCs/>
          <w:sz w:val="24"/>
        </w:rPr>
        <w:tab/>
        <w:t xml:space="preserve">:   </w:t>
      </w:r>
      <w:r w:rsidRPr="00B27F1E">
        <w:rPr>
          <w:sz w:val="24"/>
        </w:rPr>
        <w:t>Indian</w:t>
      </w:r>
    </w:p>
    <w:p w:rsidR="00455D3E" w:rsidRPr="00B27F1E" w:rsidRDefault="00455D3E" w:rsidP="00455D3E">
      <w:pPr>
        <w:rPr>
          <w:b/>
          <w:bCs/>
          <w:sz w:val="24"/>
        </w:rPr>
      </w:pPr>
      <w:r w:rsidRPr="00B27F1E">
        <w:rPr>
          <w:b/>
          <w:bCs/>
          <w:sz w:val="24"/>
        </w:rPr>
        <w:t>Sex</w:t>
      </w:r>
      <w:r w:rsidRPr="00B27F1E">
        <w:rPr>
          <w:b/>
          <w:bCs/>
          <w:sz w:val="24"/>
        </w:rPr>
        <w:tab/>
      </w:r>
      <w:r w:rsidRPr="00B27F1E">
        <w:rPr>
          <w:b/>
          <w:bCs/>
          <w:sz w:val="24"/>
        </w:rPr>
        <w:tab/>
      </w:r>
      <w:r w:rsidRPr="00B27F1E">
        <w:rPr>
          <w:b/>
          <w:bCs/>
          <w:sz w:val="24"/>
        </w:rPr>
        <w:tab/>
        <w:t xml:space="preserve">:  </w:t>
      </w:r>
      <w:r w:rsidRPr="00B27F1E">
        <w:rPr>
          <w:sz w:val="24"/>
        </w:rPr>
        <w:t>Male</w:t>
      </w:r>
      <w:r w:rsidR="00107351" w:rsidRPr="00B27F1E">
        <w:rPr>
          <w:sz w:val="24"/>
        </w:rPr>
        <w:tab/>
      </w:r>
      <w:r w:rsidR="00107351" w:rsidRPr="00B27F1E">
        <w:rPr>
          <w:sz w:val="24"/>
        </w:rPr>
        <w:tab/>
      </w:r>
      <w:r w:rsidR="00107351" w:rsidRPr="00B27F1E">
        <w:rPr>
          <w:sz w:val="24"/>
        </w:rPr>
        <w:tab/>
      </w:r>
      <w:r w:rsidR="00B27F1E">
        <w:rPr>
          <w:sz w:val="24"/>
        </w:rPr>
        <w:tab/>
      </w:r>
      <w:r w:rsidR="00107351" w:rsidRPr="00B27F1E">
        <w:rPr>
          <w:b/>
          <w:bCs/>
          <w:sz w:val="24"/>
        </w:rPr>
        <w:t>Email-</w:t>
      </w:r>
      <w:r w:rsidR="00107351" w:rsidRPr="00B27F1E">
        <w:rPr>
          <w:sz w:val="24"/>
        </w:rPr>
        <w:t xml:space="preserve"> anil.immt@gmail.com</w:t>
      </w:r>
      <w:r w:rsidRPr="00B27F1E">
        <w:rPr>
          <w:b/>
          <w:bCs/>
          <w:sz w:val="24"/>
        </w:rPr>
        <w:tab/>
      </w:r>
    </w:p>
    <w:p w:rsidR="00455D3E" w:rsidRPr="00B27F1E" w:rsidRDefault="00455D3E" w:rsidP="00455D3E">
      <w:pPr>
        <w:rPr>
          <w:sz w:val="24"/>
        </w:rPr>
      </w:pPr>
      <w:r w:rsidRPr="00B27F1E">
        <w:rPr>
          <w:b/>
          <w:bCs/>
          <w:sz w:val="24"/>
        </w:rPr>
        <w:t>Marital status</w:t>
      </w:r>
      <w:r w:rsidRPr="00B27F1E">
        <w:rPr>
          <w:b/>
          <w:bCs/>
          <w:sz w:val="24"/>
        </w:rPr>
        <w:tab/>
        <w:t xml:space="preserve">:  </w:t>
      </w:r>
      <w:r w:rsidRPr="00B27F1E">
        <w:rPr>
          <w:sz w:val="24"/>
        </w:rPr>
        <w:t>Married</w:t>
      </w:r>
      <w:r w:rsidR="00107351" w:rsidRPr="00B27F1E">
        <w:rPr>
          <w:sz w:val="24"/>
        </w:rPr>
        <w:tab/>
      </w:r>
      <w:r w:rsidR="00107351" w:rsidRPr="00B27F1E">
        <w:rPr>
          <w:sz w:val="24"/>
        </w:rPr>
        <w:tab/>
      </w:r>
      <w:r w:rsidR="00107351" w:rsidRPr="00B27F1E">
        <w:rPr>
          <w:sz w:val="24"/>
        </w:rPr>
        <w:tab/>
      </w:r>
      <w:r w:rsidR="00107351" w:rsidRPr="00B27F1E">
        <w:rPr>
          <w:b/>
          <w:bCs/>
          <w:sz w:val="24"/>
        </w:rPr>
        <w:t>Ph.</w:t>
      </w:r>
      <w:r w:rsidR="00107351" w:rsidRPr="00B27F1E">
        <w:rPr>
          <w:sz w:val="24"/>
        </w:rPr>
        <w:t xml:space="preserve"> - (+91) 9438090232</w:t>
      </w:r>
    </w:p>
    <w:p w:rsidR="00107351" w:rsidRPr="00B27F1E" w:rsidRDefault="00107351" w:rsidP="00455D3E">
      <w:pPr>
        <w:rPr>
          <w:sz w:val="24"/>
        </w:rPr>
      </w:pPr>
    </w:p>
    <w:p w:rsidR="00F50906" w:rsidRPr="00B27F1E" w:rsidRDefault="00F50906" w:rsidP="00455D3E">
      <w:pPr>
        <w:rPr>
          <w:b/>
          <w:bCs/>
          <w:sz w:val="24"/>
        </w:rPr>
      </w:pPr>
      <w:r w:rsidRPr="00B27F1E">
        <w:rPr>
          <w:b/>
          <w:bCs/>
          <w:sz w:val="24"/>
        </w:rPr>
        <w:t>Present Address:</w:t>
      </w:r>
      <w:r w:rsidRPr="00B27F1E">
        <w:rPr>
          <w:b/>
          <w:bCs/>
          <w:sz w:val="24"/>
        </w:rPr>
        <w:tab/>
      </w:r>
    </w:p>
    <w:p w:rsidR="00F50906" w:rsidRPr="00B27F1E" w:rsidRDefault="00F50906" w:rsidP="00455D3E">
      <w:pPr>
        <w:rPr>
          <w:sz w:val="24"/>
        </w:rPr>
      </w:pPr>
      <w:r w:rsidRPr="00B27F1E">
        <w:rPr>
          <w:sz w:val="24"/>
        </w:rPr>
        <w:t xml:space="preserve">Institute of </w:t>
      </w:r>
      <w:r w:rsidR="00825ADE">
        <w:rPr>
          <w:sz w:val="24"/>
        </w:rPr>
        <w:t>M</w:t>
      </w:r>
      <w:r w:rsidRPr="00B27F1E">
        <w:rPr>
          <w:sz w:val="24"/>
        </w:rPr>
        <w:t>inerals and Materials Technology</w:t>
      </w:r>
      <w:r w:rsidR="00825ADE">
        <w:rPr>
          <w:sz w:val="24"/>
        </w:rPr>
        <w:t xml:space="preserve">; </w:t>
      </w:r>
      <w:r w:rsidRPr="00B27F1E">
        <w:rPr>
          <w:sz w:val="24"/>
        </w:rPr>
        <w:t>Advanced materials technology Department</w:t>
      </w:r>
    </w:p>
    <w:p w:rsidR="00F50906" w:rsidRPr="00B27F1E" w:rsidRDefault="00F50906" w:rsidP="00455D3E">
      <w:pPr>
        <w:rPr>
          <w:sz w:val="24"/>
        </w:rPr>
      </w:pPr>
      <w:r w:rsidRPr="00B27F1E">
        <w:rPr>
          <w:sz w:val="24"/>
        </w:rPr>
        <w:t>Bhubaneswar-751013, India</w:t>
      </w:r>
    </w:p>
    <w:p w:rsidR="00F50906" w:rsidRPr="00B27F1E" w:rsidRDefault="00F50906" w:rsidP="00455D3E">
      <w:pPr>
        <w:rPr>
          <w:sz w:val="24"/>
        </w:rPr>
      </w:pPr>
    </w:p>
    <w:p w:rsidR="00455D3E" w:rsidRPr="005C1166" w:rsidRDefault="00F50906" w:rsidP="00455D3E">
      <w:pPr>
        <w:rPr>
          <w:b/>
          <w:bCs/>
          <w:sz w:val="24"/>
          <w:u w:val="single"/>
        </w:rPr>
      </w:pPr>
      <w:r w:rsidRPr="005C1166">
        <w:rPr>
          <w:b/>
          <w:bCs/>
          <w:sz w:val="24"/>
          <w:u w:val="single"/>
        </w:rPr>
        <w:t>Educational qualification</w:t>
      </w:r>
      <w:r w:rsidR="00465632" w:rsidRPr="005C1166">
        <w:rPr>
          <w:b/>
          <w:bCs/>
          <w:sz w:val="24"/>
          <w:u w:val="single"/>
        </w:rPr>
        <w:t>s:</w:t>
      </w:r>
      <w:r w:rsidRPr="005C1166">
        <w:rPr>
          <w:b/>
          <w:bCs/>
          <w:sz w:val="24"/>
          <w:u w:val="single"/>
        </w:rPr>
        <w:t xml:space="preserve"> </w:t>
      </w:r>
    </w:p>
    <w:p w:rsidR="00465632" w:rsidRDefault="00465632" w:rsidP="00455D3E">
      <w:pPr>
        <w:rPr>
          <w:bCs/>
          <w:sz w:val="24"/>
        </w:rPr>
      </w:pPr>
      <w:r w:rsidRPr="00465632">
        <w:rPr>
          <w:bCs/>
          <w:sz w:val="24"/>
          <w:u w:val="single"/>
        </w:rPr>
        <w:t>PhD</w:t>
      </w:r>
      <w:r>
        <w:rPr>
          <w:bCs/>
          <w:sz w:val="24"/>
        </w:rPr>
        <w:t xml:space="preserve"> (2005-2013) in Metallurgical Engineering,</w:t>
      </w:r>
      <w:r w:rsidRPr="00465632">
        <w:rPr>
          <w:bCs/>
          <w:sz w:val="24"/>
        </w:rPr>
        <w:t xml:space="preserve"> Indian Institute of Technology, Varanasi, Indi</w:t>
      </w:r>
      <w:r>
        <w:rPr>
          <w:bCs/>
          <w:sz w:val="24"/>
        </w:rPr>
        <w:t>a</w:t>
      </w:r>
    </w:p>
    <w:p w:rsidR="00465632" w:rsidRDefault="00465632" w:rsidP="00455D3E">
      <w:pPr>
        <w:rPr>
          <w:bCs/>
          <w:sz w:val="24"/>
        </w:rPr>
      </w:pPr>
      <w:proofErr w:type="spellStart"/>
      <w:r w:rsidRPr="00465632">
        <w:rPr>
          <w:bCs/>
          <w:sz w:val="24"/>
          <w:u w:val="single"/>
        </w:rPr>
        <w:t>M.Tech</w:t>
      </w:r>
      <w:proofErr w:type="spellEnd"/>
      <w:r>
        <w:rPr>
          <w:bCs/>
          <w:sz w:val="24"/>
        </w:rPr>
        <w:t xml:space="preserve"> (2000-2001) in Metallurgical Engineering, </w:t>
      </w:r>
      <w:r w:rsidRPr="00465632">
        <w:rPr>
          <w:bCs/>
          <w:sz w:val="24"/>
        </w:rPr>
        <w:t>Indian Institute of Technology</w:t>
      </w:r>
      <w:r>
        <w:rPr>
          <w:bCs/>
          <w:sz w:val="24"/>
        </w:rPr>
        <w:t xml:space="preserve"> (formerly Banaras Hindu University), India</w:t>
      </w:r>
    </w:p>
    <w:p w:rsidR="00465632" w:rsidRPr="00465632" w:rsidRDefault="00465632" w:rsidP="00455D3E">
      <w:pPr>
        <w:rPr>
          <w:bCs/>
          <w:sz w:val="24"/>
        </w:rPr>
      </w:pPr>
      <w:proofErr w:type="spellStart"/>
      <w:r w:rsidRPr="00465632">
        <w:rPr>
          <w:bCs/>
          <w:sz w:val="24"/>
          <w:u w:val="single"/>
        </w:rPr>
        <w:t>B.Eng</w:t>
      </w:r>
      <w:proofErr w:type="spellEnd"/>
      <w:r>
        <w:rPr>
          <w:bCs/>
          <w:sz w:val="24"/>
        </w:rPr>
        <w:t xml:space="preserve"> (1995-1999) in Metallurgical Engineering, National Institute of Technology, Nagpur, India</w:t>
      </w:r>
    </w:p>
    <w:p w:rsidR="003B676D" w:rsidRPr="00B27F1E" w:rsidRDefault="003B676D" w:rsidP="00455D3E">
      <w:pPr>
        <w:rPr>
          <w:b/>
          <w:bCs/>
          <w:sz w:val="24"/>
        </w:rPr>
      </w:pPr>
    </w:p>
    <w:p w:rsidR="00107351" w:rsidRPr="005C1166" w:rsidRDefault="00465632" w:rsidP="00107351">
      <w:pPr>
        <w:autoSpaceDE w:val="0"/>
        <w:autoSpaceDN w:val="0"/>
        <w:adjustRightInd w:val="0"/>
        <w:rPr>
          <w:sz w:val="24"/>
          <w:u w:val="single"/>
        </w:rPr>
      </w:pPr>
      <w:r w:rsidRPr="005C1166">
        <w:rPr>
          <w:b/>
          <w:bCs/>
          <w:sz w:val="24"/>
          <w:u w:val="single"/>
        </w:rPr>
        <w:t xml:space="preserve">Work </w:t>
      </w:r>
      <w:r w:rsidR="00F50906" w:rsidRPr="005C1166">
        <w:rPr>
          <w:b/>
          <w:bCs/>
          <w:sz w:val="24"/>
          <w:u w:val="single"/>
        </w:rPr>
        <w:t>Experience</w:t>
      </w:r>
      <w:r w:rsidR="00BB5799" w:rsidRPr="005C1166">
        <w:rPr>
          <w:sz w:val="24"/>
          <w:u w:val="single"/>
        </w:rPr>
        <w:t>:</w:t>
      </w:r>
    </w:p>
    <w:p w:rsidR="00465632" w:rsidRDefault="00465632" w:rsidP="00465632">
      <w:pPr>
        <w:rPr>
          <w:sz w:val="24"/>
        </w:rPr>
      </w:pPr>
      <w:r w:rsidRPr="00BB5799">
        <w:rPr>
          <w:bCs/>
          <w:sz w:val="24"/>
          <w:u w:val="single"/>
        </w:rPr>
        <w:t>Senior Scientist</w:t>
      </w:r>
      <w:r>
        <w:rPr>
          <w:bCs/>
          <w:sz w:val="24"/>
        </w:rPr>
        <w:t xml:space="preserve"> (Nov. 2008- to date) at </w:t>
      </w:r>
      <w:r w:rsidRPr="00B27F1E">
        <w:rPr>
          <w:sz w:val="24"/>
        </w:rPr>
        <w:t xml:space="preserve">Institute of </w:t>
      </w:r>
      <w:r>
        <w:rPr>
          <w:sz w:val="24"/>
        </w:rPr>
        <w:t>M</w:t>
      </w:r>
      <w:r w:rsidRPr="00B27F1E">
        <w:rPr>
          <w:sz w:val="24"/>
        </w:rPr>
        <w:t>inerals and Materials Technology</w:t>
      </w:r>
      <w:r>
        <w:rPr>
          <w:sz w:val="24"/>
        </w:rPr>
        <w:t xml:space="preserve">, India </w:t>
      </w:r>
    </w:p>
    <w:p w:rsidR="00BB5799" w:rsidRPr="00825ADE" w:rsidRDefault="00BB5799" w:rsidP="00BB5799">
      <w:pPr>
        <w:ind w:left="720"/>
        <w:rPr>
          <w:i/>
          <w:sz w:val="24"/>
        </w:rPr>
      </w:pPr>
      <w:r w:rsidRPr="00825ADE">
        <w:rPr>
          <w:i/>
          <w:sz w:val="24"/>
        </w:rPr>
        <w:t>Role: Senior role in R&amp;D of light alloys, project management, dissemination activities, preparation of project proposals</w:t>
      </w:r>
    </w:p>
    <w:p w:rsidR="00465632" w:rsidRDefault="00092D89" w:rsidP="00465632">
      <w:pPr>
        <w:rPr>
          <w:sz w:val="24"/>
        </w:rPr>
      </w:pPr>
      <w:r>
        <w:rPr>
          <w:bCs/>
          <w:sz w:val="24"/>
          <w:u w:val="single"/>
        </w:rPr>
        <w:t xml:space="preserve">Junior </w:t>
      </w:r>
      <w:r w:rsidR="00465632" w:rsidRPr="00BB5799">
        <w:rPr>
          <w:bCs/>
          <w:sz w:val="24"/>
          <w:u w:val="single"/>
        </w:rPr>
        <w:t>Scientist</w:t>
      </w:r>
      <w:r w:rsidR="00465632">
        <w:rPr>
          <w:bCs/>
          <w:sz w:val="24"/>
        </w:rPr>
        <w:t xml:space="preserve"> (Nov. 2004 to 2008) at </w:t>
      </w:r>
      <w:r w:rsidR="00465632" w:rsidRPr="00B27F1E">
        <w:rPr>
          <w:sz w:val="24"/>
        </w:rPr>
        <w:t xml:space="preserve">Institute of </w:t>
      </w:r>
      <w:r w:rsidR="00465632">
        <w:rPr>
          <w:sz w:val="24"/>
        </w:rPr>
        <w:t>M</w:t>
      </w:r>
      <w:r w:rsidR="00465632" w:rsidRPr="00B27F1E">
        <w:rPr>
          <w:sz w:val="24"/>
        </w:rPr>
        <w:t>inerals and Materials Technology</w:t>
      </w:r>
      <w:r w:rsidR="00465632">
        <w:rPr>
          <w:sz w:val="24"/>
        </w:rPr>
        <w:t>, India</w:t>
      </w:r>
    </w:p>
    <w:p w:rsidR="00BB5799" w:rsidRPr="00825ADE" w:rsidRDefault="00BB5799" w:rsidP="00BB5799">
      <w:pPr>
        <w:ind w:left="720"/>
        <w:rPr>
          <w:i/>
          <w:sz w:val="24"/>
        </w:rPr>
      </w:pPr>
      <w:r w:rsidRPr="00825ADE">
        <w:rPr>
          <w:i/>
          <w:sz w:val="24"/>
        </w:rPr>
        <w:t xml:space="preserve">Role: </w:t>
      </w:r>
      <w:r w:rsidR="00092D89" w:rsidRPr="00825ADE">
        <w:rPr>
          <w:i/>
          <w:sz w:val="24"/>
        </w:rPr>
        <w:t xml:space="preserve">Assisted a research team </w:t>
      </w:r>
      <w:r w:rsidRPr="00825ADE">
        <w:rPr>
          <w:i/>
          <w:sz w:val="24"/>
        </w:rPr>
        <w:t>in</w:t>
      </w:r>
      <w:r w:rsidR="00092D89" w:rsidRPr="00825ADE">
        <w:rPr>
          <w:i/>
          <w:sz w:val="24"/>
        </w:rPr>
        <w:t xml:space="preserve"> an</w:t>
      </w:r>
      <w:r w:rsidRPr="00825ADE">
        <w:rPr>
          <w:i/>
          <w:sz w:val="24"/>
        </w:rPr>
        <w:t xml:space="preserve"> R&amp;D activity</w:t>
      </w:r>
      <w:r w:rsidR="00092D89" w:rsidRPr="00825ADE">
        <w:rPr>
          <w:i/>
          <w:sz w:val="24"/>
        </w:rPr>
        <w:t xml:space="preserve"> related to Magnesium </w:t>
      </w:r>
      <w:r w:rsidRPr="00825ADE">
        <w:rPr>
          <w:i/>
          <w:sz w:val="24"/>
        </w:rPr>
        <w:t>alloys, project management, dissemination activities, preparation of project proposals</w:t>
      </w:r>
    </w:p>
    <w:p w:rsidR="00BB5799" w:rsidRDefault="00465632" w:rsidP="00465632">
      <w:pPr>
        <w:rPr>
          <w:sz w:val="24"/>
        </w:rPr>
      </w:pPr>
      <w:r w:rsidRPr="00BB5799">
        <w:rPr>
          <w:sz w:val="24"/>
          <w:u w:val="single"/>
        </w:rPr>
        <w:t>Assistant Manager</w:t>
      </w:r>
      <w:r>
        <w:rPr>
          <w:sz w:val="24"/>
        </w:rPr>
        <w:t xml:space="preserve"> (Apr</w:t>
      </w:r>
      <w:r w:rsidR="00092D89">
        <w:rPr>
          <w:sz w:val="24"/>
        </w:rPr>
        <w:t>il</w:t>
      </w:r>
      <w:r>
        <w:rPr>
          <w:sz w:val="24"/>
        </w:rPr>
        <w:t xml:space="preserve">2003-Oct2004) </w:t>
      </w:r>
      <w:r w:rsidRPr="00B27F1E">
        <w:rPr>
          <w:sz w:val="24"/>
        </w:rPr>
        <w:t xml:space="preserve">M/S </w:t>
      </w:r>
      <w:proofErr w:type="spellStart"/>
      <w:r w:rsidRPr="00B27F1E">
        <w:rPr>
          <w:sz w:val="24"/>
        </w:rPr>
        <w:t>Ispat</w:t>
      </w:r>
      <w:proofErr w:type="spellEnd"/>
      <w:r w:rsidRPr="00B27F1E">
        <w:rPr>
          <w:sz w:val="24"/>
        </w:rPr>
        <w:t xml:space="preserve"> Ind</w:t>
      </w:r>
      <w:r>
        <w:rPr>
          <w:sz w:val="24"/>
        </w:rPr>
        <w:t>u</w:t>
      </w:r>
      <w:r w:rsidRPr="00B27F1E">
        <w:rPr>
          <w:sz w:val="24"/>
        </w:rPr>
        <w:t xml:space="preserve">stries Ltd. </w:t>
      </w:r>
      <w:proofErr w:type="spellStart"/>
      <w:r w:rsidRPr="00B27F1E">
        <w:rPr>
          <w:sz w:val="24"/>
        </w:rPr>
        <w:t>Dolvi</w:t>
      </w:r>
      <w:proofErr w:type="spellEnd"/>
      <w:r w:rsidRPr="00B27F1E">
        <w:rPr>
          <w:sz w:val="24"/>
        </w:rPr>
        <w:t>, New Mumbai</w:t>
      </w:r>
      <w:r>
        <w:rPr>
          <w:sz w:val="24"/>
        </w:rPr>
        <w:t>, India</w:t>
      </w:r>
    </w:p>
    <w:p w:rsidR="00BB5799" w:rsidRPr="00825ADE" w:rsidRDefault="00BB5799" w:rsidP="00465632">
      <w:pPr>
        <w:rPr>
          <w:i/>
          <w:sz w:val="24"/>
        </w:rPr>
      </w:pPr>
      <w:r>
        <w:rPr>
          <w:sz w:val="24"/>
        </w:rPr>
        <w:tab/>
      </w:r>
      <w:r w:rsidRPr="00825ADE">
        <w:rPr>
          <w:i/>
          <w:sz w:val="24"/>
        </w:rPr>
        <w:t>Role: Quality control</w:t>
      </w:r>
      <w:r w:rsidR="00594EA3">
        <w:rPr>
          <w:i/>
          <w:sz w:val="24"/>
        </w:rPr>
        <w:t xml:space="preserve"> of liquid metal, cast and rolled product</w:t>
      </w:r>
      <w:r w:rsidR="00092D89" w:rsidRPr="00825ADE">
        <w:rPr>
          <w:i/>
          <w:sz w:val="24"/>
        </w:rPr>
        <w:t xml:space="preserve">, </w:t>
      </w:r>
      <w:r w:rsidR="00594EA3">
        <w:rPr>
          <w:i/>
          <w:sz w:val="24"/>
        </w:rPr>
        <w:t>Preparation of standard operating procedure</w:t>
      </w:r>
      <w:r w:rsidR="00EB640B">
        <w:rPr>
          <w:i/>
          <w:sz w:val="24"/>
        </w:rPr>
        <w:t xml:space="preserve"> </w:t>
      </w:r>
      <w:r w:rsidR="00594EA3">
        <w:rPr>
          <w:i/>
          <w:sz w:val="24"/>
        </w:rPr>
        <w:t>(SOP)</w:t>
      </w:r>
      <w:r w:rsidR="00EB640B">
        <w:rPr>
          <w:i/>
          <w:sz w:val="24"/>
        </w:rPr>
        <w:t xml:space="preserve"> </w:t>
      </w:r>
      <w:r w:rsidR="00594EA3">
        <w:rPr>
          <w:i/>
          <w:sz w:val="24"/>
        </w:rPr>
        <w:t xml:space="preserve">for </w:t>
      </w:r>
      <w:r w:rsidR="00EB640B">
        <w:rPr>
          <w:i/>
          <w:sz w:val="24"/>
        </w:rPr>
        <w:t>n</w:t>
      </w:r>
      <w:r w:rsidR="00594EA3">
        <w:rPr>
          <w:i/>
          <w:sz w:val="24"/>
        </w:rPr>
        <w:t xml:space="preserve">ew </w:t>
      </w:r>
      <w:r w:rsidR="00092D89" w:rsidRPr="00825ADE">
        <w:rPr>
          <w:i/>
          <w:sz w:val="24"/>
        </w:rPr>
        <w:t>product development</w:t>
      </w:r>
      <w:r w:rsidR="00594EA3">
        <w:rPr>
          <w:i/>
          <w:sz w:val="24"/>
        </w:rPr>
        <w:t>,</w:t>
      </w:r>
      <w:r w:rsidRPr="00825ADE">
        <w:rPr>
          <w:i/>
          <w:sz w:val="24"/>
        </w:rPr>
        <w:t xml:space="preserve"> </w:t>
      </w:r>
      <w:r w:rsidR="00594EA3">
        <w:rPr>
          <w:i/>
          <w:sz w:val="24"/>
        </w:rPr>
        <w:t xml:space="preserve">defect analysis, provide solution to minimize the defect to melting, casting and rolling unit, attending customer complaint.  </w:t>
      </w:r>
    </w:p>
    <w:p w:rsidR="00BB5799" w:rsidRDefault="00BB5799" w:rsidP="00BB5799">
      <w:pPr>
        <w:rPr>
          <w:sz w:val="24"/>
        </w:rPr>
      </w:pPr>
      <w:r w:rsidRPr="00BB5799">
        <w:rPr>
          <w:sz w:val="24"/>
          <w:u w:val="single"/>
        </w:rPr>
        <w:t xml:space="preserve">Senior </w:t>
      </w:r>
      <w:r w:rsidR="0042005C">
        <w:rPr>
          <w:sz w:val="24"/>
          <w:u w:val="single"/>
        </w:rPr>
        <w:t>Engineer</w:t>
      </w:r>
      <w:r>
        <w:rPr>
          <w:sz w:val="24"/>
        </w:rPr>
        <w:t xml:space="preserve"> (April 2002-March04) </w:t>
      </w:r>
      <w:r w:rsidRPr="00B27F1E">
        <w:rPr>
          <w:sz w:val="24"/>
        </w:rPr>
        <w:t xml:space="preserve">M/S </w:t>
      </w:r>
      <w:proofErr w:type="spellStart"/>
      <w:r w:rsidRPr="00B27F1E">
        <w:rPr>
          <w:sz w:val="24"/>
        </w:rPr>
        <w:t>Ispat</w:t>
      </w:r>
      <w:proofErr w:type="spellEnd"/>
      <w:r w:rsidRPr="00B27F1E">
        <w:rPr>
          <w:sz w:val="24"/>
        </w:rPr>
        <w:t xml:space="preserve"> Ind</w:t>
      </w:r>
      <w:r>
        <w:rPr>
          <w:sz w:val="24"/>
        </w:rPr>
        <w:t>u</w:t>
      </w:r>
      <w:r w:rsidRPr="00B27F1E">
        <w:rPr>
          <w:sz w:val="24"/>
        </w:rPr>
        <w:t xml:space="preserve">stries Ltd. </w:t>
      </w:r>
      <w:proofErr w:type="spellStart"/>
      <w:r w:rsidRPr="00B27F1E">
        <w:rPr>
          <w:sz w:val="24"/>
        </w:rPr>
        <w:t>Dolvi</w:t>
      </w:r>
      <w:proofErr w:type="spellEnd"/>
      <w:r w:rsidRPr="00B27F1E">
        <w:rPr>
          <w:sz w:val="24"/>
        </w:rPr>
        <w:t>, New Mumbai</w:t>
      </w:r>
      <w:r>
        <w:rPr>
          <w:sz w:val="24"/>
        </w:rPr>
        <w:t xml:space="preserve">, India </w:t>
      </w:r>
    </w:p>
    <w:p w:rsidR="00092D89" w:rsidRPr="00825ADE" w:rsidRDefault="00092D89" w:rsidP="00092D89">
      <w:pPr>
        <w:ind w:firstLine="720"/>
        <w:rPr>
          <w:i/>
          <w:sz w:val="24"/>
        </w:rPr>
      </w:pPr>
      <w:r w:rsidRPr="00825ADE">
        <w:rPr>
          <w:i/>
          <w:sz w:val="24"/>
        </w:rPr>
        <w:t xml:space="preserve">Role: </w:t>
      </w:r>
      <w:r w:rsidR="00594EA3" w:rsidRPr="00825ADE">
        <w:rPr>
          <w:i/>
          <w:sz w:val="24"/>
        </w:rPr>
        <w:t>Quality control</w:t>
      </w:r>
      <w:r w:rsidR="00594EA3">
        <w:rPr>
          <w:i/>
          <w:sz w:val="24"/>
        </w:rPr>
        <w:t xml:space="preserve"> of liquid </w:t>
      </w:r>
      <w:r w:rsidR="0042005C">
        <w:rPr>
          <w:i/>
          <w:sz w:val="24"/>
        </w:rPr>
        <w:t>metal</w:t>
      </w:r>
      <w:r w:rsidR="00594EA3">
        <w:rPr>
          <w:i/>
          <w:sz w:val="24"/>
        </w:rPr>
        <w:t xml:space="preserve"> cast and rolled product, inspection of the flat product,</w:t>
      </w:r>
      <w:r w:rsidR="0042005C">
        <w:rPr>
          <w:i/>
          <w:sz w:val="24"/>
        </w:rPr>
        <w:t xml:space="preserve"> quality evaluation of the raw material as well as final product, decision making for the diversion of steel grades. Management of the shift work,</w:t>
      </w:r>
      <w:r w:rsidR="0042005C" w:rsidRPr="0042005C">
        <w:rPr>
          <w:i/>
          <w:sz w:val="24"/>
        </w:rPr>
        <w:t xml:space="preserve"> </w:t>
      </w:r>
      <w:r w:rsidR="0042005C">
        <w:rPr>
          <w:i/>
          <w:sz w:val="24"/>
        </w:rPr>
        <w:t>attending customer complaint,</w:t>
      </w:r>
      <w:r w:rsidRPr="00825ADE">
        <w:rPr>
          <w:i/>
          <w:sz w:val="24"/>
        </w:rPr>
        <w:t xml:space="preserve"> </w:t>
      </w:r>
      <w:r w:rsidR="0042005C">
        <w:rPr>
          <w:i/>
          <w:sz w:val="24"/>
        </w:rPr>
        <w:t xml:space="preserve">other </w:t>
      </w:r>
      <w:r w:rsidRPr="00825ADE">
        <w:rPr>
          <w:i/>
          <w:sz w:val="24"/>
        </w:rPr>
        <w:t xml:space="preserve">research </w:t>
      </w:r>
      <w:r w:rsidR="0042005C">
        <w:rPr>
          <w:i/>
          <w:sz w:val="24"/>
        </w:rPr>
        <w:t>related work.</w:t>
      </w:r>
    </w:p>
    <w:p w:rsidR="00BB5799" w:rsidRPr="00B27F1E" w:rsidRDefault="00BB5799" w:rsidP="00BB5799">
      <w:pPr>
        <w:rPr>
          <w:sz w:val="24"/>
        </w:rPr>
      </w:pPr>
      <w:r w:rsidRPr="00BB5799">
        <w:rPr>
          <w:sz w:val="24"/>
          <w:u w:val="single"/>
        </w:rPr>
        <w:t>Management Trainee</w:t>
      </w:r>
      <w:r>
        <w:rPr>
          <w:b/>
          <w:sz w:val="24"/>
        </w:rPr>
        <w:t xml:space="preserve"> </w:t>
      </w:r>
      <w:r>
        <w:rPr>
          <w:sz w:val="24"/>
        </w:rPr>
        <w:t xml:space="preserve">(April 2001-March02) </w:t>
      </w:r>
      <w:r w:rsidRPr="00B27F1E">
        <w:rPr>
          <w:sz w:val="24"/>
        </w:rPr>
        <w:t xml:space="preserve">M/S </w:t>
      </w:r>
      <w:proofErr w:type="spellStart"/>
      <w:r w:rsidRPr="00B27F1E">
        <w:rPr>
          <w:sz w:val="24"/>
        </w:rPr>
        <w:t>Ispat</w:t>
      </w:r>
      <w:proofErr w:type="spellEnd"/>
      <w:r w:rsidRPr="00B27F1E">
        <w:rPr>
          <w:sz w:val="24"/>
        </w:rPr>
        <w:t xml:space="preserve"> Ind</w:t>
      </w:r>
      <w:r>
        <w:rPr>
          <w:sz w:val="24"/>
        </w:rPr>
        <w:t>u</w:t>
      </w:r>
      <w:r w:rsidRPr="00B27F1E">
        <w:rPr>
          <w:sz w:val="24"/>
        </w:rPr>
        <w:t xml:space="preserve">stries Ltd. </w:t>
      </w:r>
      <w:proofErr w:type="spellStart"/>
      <w:r w:rsidRPr="00B27F1E">
        <w:rPr>
          <w:sz w:val="24"/>
        </w:rPr>
        <w:t>Dolvi</w:t>
      </w:r>
      <w:proofErr w:type="spellEnd"/>
      <w:r w:rsidRPr="00B27F1E">
        <w:rPr>
          <w:sz w:val="24"/>
        </w:rPr>
        <w:t>, New Mumbai</w:t>
      </w:r>
      <w:r>
        <w:rPr>
          <w:sz w:val="24"/>
        </w:rPr>
        <w:t xml:space="preserve">, India </w:t>
      </w:r>
    </w:p>
    <w:p w:rsidR="00465632" w:rsidRPr="00825ADE" w:rsidRDefault="0042005C" w:rsidP="00092D89">
      <w:pPr>
        <w:ind w:firstLine="720"/>
        <w:rPr>
          <w:i/>
          <w:sz w:val="24"/>
        </w:rPr>
      </w:pPr>
      <w:r>
        <w:rPr>
          <w:i/>
          <w:sz w:val="24"/>
        </w:rPr>
        <w:t xml:space="preserve">Role: </w:t>
      </w:r>
      <w:r w:rsidRPr="0042005C">
        <w:rPr>
          <w:i/>
          <w:sz w:val="24"/>
        </w:rPr>
        <w:t xml:space="preserve"> </w:t>
      </w:r>
      <w:r w:rsidRPr="00825ADE">
        <w:rPr>
          <w:i/>
          <w:sz w:val="24"/>
        </w:rPr>
        <w:t>Quality control</w:t>
      </w:r>
      <w:r>
        <w:rPr>
          <w:i/>
          <w:sz w:val="24"/>
        </w:rPr>
        <w:t xml:space="preserve"> of liquid metal cast and rolled product, inspection of the flat product, </w:t>
      </w:r>
      <w:r w:rsidR="00BB0509">
        <w:rPr>
          <w:i/>
          <w:sz w:val="24"/>
        </w:rPr>
        <w:t>Metallographic study, Mechanical testing, defect analysis, Evaluation of DRI quality</w:t>
      </w:r>
      <w:r w:rsidR="00EB640B">
        <w:rPr>
          <w:i/>
          <w:sz w:val="24"/>
        </w:rPr>
        <w:t xml:space="preserve">, clearance of the final product for dispatch. </w:t>
      </w:r>
    </w:p>
    <w:p w:rsidR="00A46F76" w:rsidRPr="00B27F1E" w:rsidRDefault="00A46F76" w:rsidP="003633AE">
      <w:pPr>
        <w:autoSpaceDE w:val="0"/>
        <w:autoSpaceDN w:val="0"/>
        <w:adjustRightInd w:val="0"/>
        <w:rPr>
          <w:sz w:val="24"/>
        </w:rPr>
      </w:pPr>
    </w:p>
    <w:p w:rsidR="00107351" w:rsidRPr="005C1166" w:rsidRDefault="00107351" w:rsidP="00107351">
      <w:pPr>
        <w:rPr>
          <w:b/>
          <w:sz w:val="24"/>
          <w:u w:val="single"/>
        </w:rPr>
      </w:pPr>
      <w:r w:rsidRPr="005C1166">
        <w:rPr>
          <w:b/>
          <w:sz w:val="24"/>
          <w:u w:val="single"/>
        </w:rPr>
        <w:t>Research Interest</w:t>
      </w:r>
      <w:r w:rsidR="00092D89" w:rsidRPr="005C1166">
        <w:rPr>
          <w:b/>
          <w:sz w:val="24"/>
          <w:u w:val="single"/>
        </w:rPr>
        <w:t>s:</w:t>
      </w:r>
    </w:p>
    <w:p w:rsidR="00BC2DF4" w:rsidRDefault="00107351" w:rsidP="00143B0A">
      <w:pPr>
        <w:ind w:left="720" w:hanging="720"/>
        <w:rPr>
          <w:b/>
          <w:sz w:val="24"/>
        </w:rPr>
      </w:pPr>
      <w:r w:rsidRPr="00B27F1E">
        <w:rPr>
          <w:sz w:val="24"/>
        </w:rPr>
        <w:t>Solidification, Al and Mg alloys, Composite materials, Nano materials, Mechanical all</w:t>
      </w:r>
      <w:r w:rsidR="00127226">
        <w:rPr>
          <w:sz w:val="24"/>
        </w:rPr>
        <w:t>o</w:t>
      </w:r>
      <w:r w:rsidRPr="00B27F1E">
        <w:rPr>
          <w:sz w:val="24"/>
        </w:rPr>
        <w:t xml:space="preserve">ying </w:t>
      </w:r>
      <w:r w:rsidRPr="00B27F1E">
        <w:rPr>
          <w:b/>
          <w:sz w:val="24"/>
        </w:rPr>
        <w:t xml:space="preserve"> </w:t>
      </w:r>
    </w:p>
    <w:p w:rsidR="00A60BD4" w:rsidRDefault="00A60BD4" w:rsidP="00107351">
      <w:pPr>
        <w:ind w:left="720"/>
        <w:rPr>
          <w:b/>
          <w:sz w:val="24"/>
        </w:rPr>
      </w:pPr>
    </w:p>
    <w:p w:rsidR="00594EA3" w:rsidRDefault="00594EA3" w:rsidP="00594EA3">
      <w:pPr>
        <w:rPr>
          <w:b/>
          <w:sz w:val="24"/>
          <w:u w:val="single"/>
        </w:rPr>
      </w:pPr>
      <w:r w:rsidRPr="005C1166">
        <w:rPr>
          <w:b/>
          <w:sz w:val="24"/>
          <w:u w:val="single"/>
        </w:rPr>
        <w:t>Recent Publications</w:t>
      </w:r>
      <w:r w:rsidRPr="005C1166">
        <w:rPr>
          <w:b/>
          <w:bCs/>
          <w:sz w:val="24"/>
          <w:u w:val="single"/>
        </w:rPr>
        <w:t xml:space="preserve"> (in international peer-reviewed</w:t>
      </w:r>
      <w:r w:rsidRPr="005C1166">
        <w:rPr>
          <w:b/>
          <w:sz w:val="24"/>
          <w:u w:val="single"/>
        </w:rPr>
        <w:t xml:space="preserve"> journal)</w:t>
      </w:r>
      <w:r w:rsidR="000228C5" w:rsidRPr="005C1166">
        <w:rPr>
          <w:b/>
          <w:sz w:val="24"/>
          <w:u w:val="single"/>
        </w:rPr>
        <w:t>:</w:t>
      </w:r>
    </w:p>
    <w:p w:rsidR="00552171" w:rsidRPr="005C1166" w:rsidRDefault="00552171" w:rsidP="00594EA3">
      <w:pPr>
        <w:rPr>
          <w:b/>
          <w:sz w:val="24"/>
          <w:u w:val="single"/>
        </w:rPr>
      </w:pPr>
    </w:p>
    <w:p w:rsidR="00000ED7" w:rsidRDefault="00000ED7" w:rsidP="002330C4">
      <w:pPr>
        <w:jc w:val="both"/>
        <w:rPr>
          <w:rFonts w:ascii="Arial" w:hAnsi="Arial" w:cs="Arial"/>
          <w:color w:val="222222"/>
          <w:sz w:val="20"/>
          <w:szCs w:val="20"/>
          <w:shd w:val="clear" w:color="auto" w:fill="FFFFFF"/>
        </w:rPr>
      </w:pPr>
    </w:p>
    <w:p w:rsidR="00000ED7" w:rsidRPr="00000ED7" w:rsidRDefault="00000ED7" w:rsidP="00000ED7">
      <w:pPr>
        <w:pStyle w:val="ListParagraph"/>
        <w:numPr>
          <w:ilvl w:val="0"/>
          <w:numId w:val="34"/>
        </w:numPr>
        <w:jc w:val="both"/>
        <w:rPr>
          <w:rFonts w:eastAsia="Calibri"/>
          <w:bCs/>
          <w:sz w:val="24"/>
          <w:lang w:eastAsia="de-DE"/>
        </w:rPr>
      </w:pPr>
      <w:proofErr w:type="spellStart"/>
      <w:r w:rsidRPr="00000ED7">
        <w:rPr>
          <w:sz w:val="24"/>
        </w:rPr>
        <w:t>P.Wang</w:t>
      </w:r>
      <w:proofErr w:type="spellEnd"/>
      <w:r w:rsidRPr="00000ED7">
        <w:rPr>
          <w:sz w:val="24"/>
        </w:rPr>
        <w:t xml:space="preserve">, </w:t>
      </w:r>
      <w:proofErr w:type="spellStart"/>
      <w:r w:rsidRPr="00000ED7">
        <w:rPr>
          <w:sz w:val="24"/>
        </w:rPr>
        <w:t>S.Yu</w:t>
      </w:r>
      <w:proofErr w:type="spellEnd"/>
      <w:r w:rsidRPr="00000ED7">
        <w:rPr>
          <w:sz w:val="24"/>
        </w:rPr>
        <w:t xml:space="preserve">, </w:t>
      </w:r>
      <w:proofErr w:type="spellStart"/>
      <w:r w:rsidRPr="00000ED7">
        <w:rPr>
          <w:sz w:val="24"/>
        </w:rPr>
        <w:t>J.Shergi</w:t>
      </w:r>
      <w:proofErr w:type="spellEnd"/>
      <w:r w:rsidRPr="00000ED7">
        <w:rPr>
          <w:sz w:val="24"/>
        </w:rPr>
        <w:t xml:space="preserve">, A. K. </w:t>
      </w:r>
      <w:proofErr w:type="spellStart"/>
      <w:r w:rsidRPr="00000ED7">
        <w:rPr>
          <w:sz w:val="24"/>
        </w:rPr>
        <w:t>Chaubey</w:t>
      </w:r>
      <w:proofErr w:type="spellEnd"/>
      <w:r w:rsidRPr="00000ED7">
        <w:rPr>
          <w:b/>
          <w:bCs/>
          <w:sz w:val="24"/>
        </w:rPr>
        <w:t>,</w:t>
      </w:r>
      <w:r w:rsidRPr="00000ED7">
        <w:rPr>
          <w:sz w:val="24"/>
        </w:rPr>
        <w:t xml:space="preserve"> J. Eckert K. G. </w:t>
      </w:r>
      <w:proofErr w:type="spellStart"/>
      <w:r w:rsidRPr="00000ED7">
        <w:rPr>
          <w:sz w:val="24"/>
        </w:rPr>
        <w:t>Prashanth</w:t>
      </w:r>
      <w:proofErr w:type="spellEnd"/>
      <w:r w:rsidRPr="00000ED7">
        <w:rPr>
          <w:sz w:val="24"/>
        </w:rPr>
        <w:t>, S. </w:t>
      </w:r>
      <w:proofErr w:type="spellStart"/>
      <w:r w:rsidRPr="00000ED7">
        <w:rPr>
          <w:sz w:val="24"/>
        </w:rPr>
        <w:t>Scudino</w:t>
      </w:r>
      <w:proofErr w:type="spellEnd"/>
      <w:r w:rsidRPr="00000ED7">
        <w:rPr>
          <w:sz w:val="24"/>
        </w:rPr>
        <w:t xml:space="preserve"> Selective Laser Melting of Al</w:t>
      </w:r>
      <w:r w:rsidRPr="00000ED7">
        <w:rPr>
          <w:sz w:val="24"/>
        </w:rPr>
        <w:noBreakHyphen/>
        <w:t>7Si</w:t>
      </w:r>
      <w:r w:rsidRPr="00000ED7">
        <w:rPr>
          <w:sz w:val="24"/>
        </w:rPr>
        <w:noBreakHyphen/>
        <w:t>0.5 Mg</w:t>
      </w:r>
      <w:r w:rsidRPr="00000ED7">
        <w:rPr>
          <w:sz w:val="24"/>
        </w:rPr>
        <w:noBreakHyphen/>
        <w:t xml:space="preserve">0.5Cu: </w:t>
      </w:r>
      <w:proofErr w:type="spellStart"/>
      <w:r w:rsidRPr="00000ED7">
        <w:rPr>
          <w:sz w:val="24"/>
        </w:rPr>
        <w:t>Efect</w:t>
      </w:r>
      <w:proofErr w:type="spellEnd"/>
      <w:r w:rsidRPr="00000ED7">
        <w:rPr>
          <w:sz w:val="24"/>
        </w:rPr>
        <w:t xml:space="preserve"> of Heat Treatment on Microstructure Evolution, Mechanical Properties and Wear Resistance</w:t>
      </w:r>
      <w:r w:rsidRPr="00000ED7">
        <w:rPr>
          <w:bCs/>
          <w:sz w:val="24"/>
          <w:lang w:eastAsia="de-DE"/>
        </w:rPr>
        <w:t xml:space="preserve"> </w:t>
      </w:r>
      <w:proofErr w:type="spellStart"/>
      <w:r w:rsidRPr="00000ED7">
        <w:rPr>
          <w:bCs/>
          <w:sz w:val="24"/>
          <w:lang w:eastAsia="de-DE"/>
        </w:rPr>
        <w:t>Acta</w:t>
      </w:r>
      <w:proofErr w:type="spellEnd"/>
      <w:r w:rsidRPr="00000ED7">
        <w:rPr>
          <w:bCs/>
          <w:sz w:val="24"/>
          <w:lang w:eastAsia="de-DE"/>
        </w:rPr>
        <w:t xml:space="preserve"> </w:t>
      </w:r>
      <w:proofErr w:type="spellStart"/>
      <w:r w:rsidRPr="00000ED7">
        <w:rPr>
          <w:bCs/>
          <w:sz w:val="24"/>
          <w:lang w:eastAsia="de-DE"/>
        </w:rPr>
        <w:t>Metallurgica</w:t>
      </w:r>
      <w:proofErr w:type="spellEnd"/>
      <w:r w:rsidRPr="00000ED7">
        <w:rPr>
          <w:bCs/>
          <w:sz w:val="24"/>
          <w:lang w:eastAsia="de-DE"/>
        </w:rPr>
        <w:t xml:space="preserve"> </w:t>
      </w:r>
      <w:proofErr w:type="spellStart"/>
      <w:r w:rsidRPr="00000ED7">
        <w:rPr>
          <w:bCs/>
          <w:sz w:val="24"/>
          <w:lang w:eastAsia="de-DE"/>
        </w:rPr>
        <w:t>Sinica</w:t>
      </w:r>
      <w:proofErr w:type="spellEnd"/>
      <w:r w:rsidRPr="00000ED7">
        <w:rPr>
          <w:bCs/>
          <w:sz w:val="24"/>
          <w:lang w:eastAsia="de-DE"/>
        </w:rPr>
        <w:t xml:space="preserve"> (English Letters)</w:t>
      </w:r>
      <w:r w:rsidRPr="00000ED7">
        <w:rPr>
          <w:b/>
          <w:bCs/>
          <w:color w:val="333333"/>
          <w:sz w:val="24"/>
          <w:shd w:val="clear" w:color="auto" w:fill="FCFCFC"/>
        </w:rPr>
        <w:t xml:space="preserve"> 35</w:t>
      </w:r>
      <w:r w:rsidRPr="00000ED7">
        <w:rPr>
          <w:color w:val="333333"/>
          <w:sz w:val="24"/>
          <w:shd w:val="clear" w:color="auto" w:fill="FCFCFC"/>
        </w:rPr>
        <w:t>,  (2022)</w:t>
      </w:r>
      <w:r w:rsidRPr="00000ED7">
        <w:rPr>
          <w:bCs/>
          <w:sz w:val="24"/>
          <w:lang w:eastAsia="de-DE"/>
        </w:rPr>
        <w:t> </w:t>
      </w:r>
      <w:r w:rsidRPr="00000ED7">
        <w:rPr>
          <w:color w:val="333333"/>
          <w:sz w:val="24"/>
          <w:shd w:val="clear" w:color="auto" w:fill="FCFCFC"/>
        </w:rPr>
        <w:t>389–396</w:t>
      </w:r>
    </w:p>
    <w:p w:rsidR="00000ED7" w:rsidRPr="00000ED7" w:rsidRDefault="00000ED7" w:rsidP="00000ED7">
      <w:pPr>
        <w:pStyle w:val="ListParagraph"/>
        <w:jc w:val="both"/>
        <w:rPr>
          <w:sz w:val="24"/>
        </w:rPr>
      </w:pPr>
      <w:bookmarkStart w:id="0" w:name="_GoBack"/>
      <w:bookmarkEnd w:id="0"/>
    </w:p>
    <w:p w:rsidR="002330C4" w:rsidRPr="00000ED7" w:rsidRDefault="002330C4" w:rsidP="00000ED7">
      <w:pPr>
        <w:pStyle w:val="ListParagraph"/>
        <w:numPr>
          <w:ilvl w:val="0"/>
          <w:numId w:val="34"/>
        </w:numPr>
        <w:jc w:val="both"/>
        <w:rPr>
          <w:sz w:val="24"/>
        </w:rPr>
      </w:pPr>
      <w:r w:rsidRPr="00000ED7">
        <w:rPr>
          <w:color w:val="222222"/>
          <w:sz w:val="24"/>
          <w:shd w:val="clear" w:color="auto" w:fill="FFFFFF"/>
        </w:rPr>
        <w:lastRenderedPageBreak/>
        <w:t xml:space="preserve">LX Xi, P Ma, YD </w:t>
      </w:r>
      <w:proofErr w:type="spellStart"/>
      <w:r w:rsidRPr="00000ED7">
        <w:rPr>
          <w:color w:val="222222"/>
          <w:sz w:val="24"/>
          <w:shd w:val="clear" w:color="auto" w:fill="FFFFFF"/>
        </w:rPr>
        <w:t>Jia</w:t>
      </w:r>
      <w:proofErr w:type="spellEnd"/>
      <w:r w:rsidRPr="00000ED7">
        <w:rPr>
          <w:color w:val="222222"/>
          <w:sz w:val="24"/>
          <w:shd w:val="clear" w:color="auto" w:fill="FFFFFF"/>
        </w:rPr>
        <w:t xml:space="preserve">, AK </w:t>
      </w:r>
      <w:proofErr w:type="spellStart"/>
      <w:r w:rsidRPr="00000ED7">
        <w:rPr>
          <w:color w:val="222222"/>
          <w:sz w:val="24"/>
          <w:shd w:val="clear" w:color="auto" w:fill="FFFFFF"/>
        </w:rPr>
        <w:t>Chaubey</w:t>
      </w:r>
      <w:proofErr w:type="spellEnd"/>
      <w:r w:rsidRPr="00000ED7">
        <w:rPr>
          <w:color w:val="222222"/>
          <w:sz w:val="24"/>
          <w:shd w:val="clear" w:color="auto" w:fill="FFFFFF"/>
        </w:rPr>
        <w:t xml:space="preserve">, Z Wang, KG </w:t>
      </w:r>
      <w:proofErr w:type="spellStart"/>
      <w:r w:rsidRPr="00000ED7">
        <w:rPr>
          <w:color w:val="222222"/>
          <w:sz w:val="24"/>
          <w:shd w:val="clear" w:color="auto" w:fill="FFFFFF"/>
        </w:rPr>
        <w:t>Prashanth</w:t>
      </w:r>
      <w:proofErr w:type="spellEnd"/>
      <w:r w:rsidRPr="00000ED7">
        <w:rPr>
          <w:color w:val="222222"/>
          <w:sz w:val="24"/>
          <w:shd w:val="clear" w:color="auto" w:fill="FFFFFF"/>
        </w:rPr>
        <w:t xml:space="preserve"> </w:t>
      </w:r>
      <w:r w:rsidRPr="00000ED7">
        <w:rPr>
          <w:sz w:val="24"/>
        </w:rPr>
        <w:t>Influence of substrate plate heating on the fabrication of Al-12Si produced by selective laser melting</w:t>
      </w:r>
      <w:r w:rsidRPr="00000ED7">
        <w:rPr>
          <w:color w:val="222222"/>
          <w:sz w:val="24"/>
          <w:shd w:val="clear" w:color="auto" w:fill="FFFFFF"/>
        </w:rPr>
        <w:t xml:space="preserve"> </w:t>
      </w:r>
      <w:r w:rsidRPr="00000ED7">
        <w:rPr>
          <w:color w:val="222222"/>
          <w:sz w:val="24"/>
          <w:shd w:val="clear" w:color="auto" w:fill="FFFFFF"/>
        </w:rPr>
        <w:t>Transactions of the Indian National Academy of Engineering</w:t>
      </w:r>
      <w:r w:rsidRPr="00000ED7">
        <w:rPr>
          <w:color w:val="222222"/>
          <w:sz w:val="24"/>
          <w:shd w:val="clear" w:color="auto" w:fill="FFFFFF"/>
        </w:rPr>
        <w:t xml:space="preserve"> 6(2021) </w:t>
      </w:r>
      <w:r w:rsidRPr="00000ED7">
        <w:rPr>
          <w:color w:val="222222"/>
          <w:sz w:val="24"/>
          <w:shd w:val="clear" w:color="auto" w:fill="FFFFFF"/>
        </w:rPr>
        <w:t>1027-1036</w:t>
      </w:r>
    </w:p>
    <w:p w:rsidR="00051D3F" w:rsidRPr="00000ED7" w:rsidRDefault="00051D3F" w:rsidP="00000ED7">
      <w:pPr>
        <w:numPr>
          <w:ilvl w:val="0"/>
          <w:numId w:val="34"/>
        </w:numPr>
        <w:jc w:val="both"/>
        <w:rPr>
          <w:rFonts w:eastAsia="Calibri"/>
          <w:bCs/>
          <w:sz w:val="24"/>
          <w:lang w:eastAsia="de-DE"/>
        </w:rPr>
      </w:pPr>
      <w:r w:rsidRPr="00000ED7">
        <w:rPr>
          <w:color w:val="222222"/>
          <w:sz w:val="24"/>
          <w:shd w:val="clear" w:color="auto" w:fill="FFFFFF"/>
        </w:rPr>
        <w:t xml:space="preserve">B.P. </w:t>
      </w:r>
      <w:proofErr w:type="spellStart"/>
      <w:r w:rsidRPr="00000ED7">
        <w:rPr>
          <w:color w:val="222222"/>
          <w:sz w:val="24"/>
          <w:shd w:val="clear" w:color="auto" w:fill="FFFFFF"/>
        </w:rPr>
        <w:t>Sahoo</w:t>
      </w:r>
      <w:proofErr w:type="spellEnd"/>
      <w:r w:rsidRPr="00000ED7">
        <w:rPr>
          <w:color w:val="222222"/>
          <w:sz w:val="24"/>
          <w:shd w:val="clear" w:color="auto" w:fill="FFFFFF"/>
        </w:rPr>
        <w:t xml:space="preserve">, D.K.  Das, A. </w:t>
      </w:r>
      <w:proofErr w:type="spellStart"/>
      <w:r w:rsidRPr="00000ED7">
        <w:rPr>
          <w:color w:val="222222"/>
          <w:sz w:val="24"/>
          <w:shd w:val="clear" w:color="auto" w:fill="FFFFFF"/>
        </w:rPr>
        <w:t>K.Chaubey</w:t>
      </w:r>
      <w:proofErr w:type="spellEnd"/>
      <w:r w:rsidRPr="00000ED7">
        <w:rPr>
          <w:color w:val="222222"/>
          <w:sz w:val="24"/>
          <w:shd w:val="clear" w:color="auto" w:fill="FFFFFF"/>
        </w:rPr>
        <w:t xml:space="preserve"> “</w:t>
      </w:r>
      <w:r w:rsidRPr="00000ED7">
        <w:rPr>
          <w:sz w:val="24"/>
          <w:shd w:val="clear" w:color="auto" w:fill="FFFFFF"/>
        </w:rPr>
        <w:t>Strengthening mechanisms and modelling of mechanical properties of submicron-TiB2 particulate reinforced Al 7075 metal matrix composites”</w:t>
      </w:r>
      <w:r w:rsidRPr="00000ED7">
        <w:rPr>
          <w:sz w:val="24"/>
        </w:rPr>
        <w:t xml:space="preserve"> Mater. Sci. Eng. A 825 </w:t>
      </w:r>
      <w:r w:rsidRPr="00000ED7">
        <w:rPr>
          <w:b/>
          <w:bCs/>
          <w:sz w:val="24"/>
        </w:rPr>
        <w:t>(2021)</w:t>
      </w:r>
      <w:r w:rsidRPr="00000ED7">
        <w:rPr>
          <w:sz w:val="24"/>
        </w:rPr>
        <w:t xml:space="preserve"> 141873.</w:t>
      </w:r>
    </w:p>
    <w:p w:rsidR="00AA19F2" w:rsidRPr="00AA19F2" w:rsidRDefault="00AA19F2" w:rsidP="00000ED7">
      <w:pPr>
        <w:numPr>
          <w:ilvl w:val="0"/>
          <w:numId w:val="34"/>
        </w:numPr>
        <w:jc w:val="both"/>
        <w:rPr>
          <w:rFonts w:eastAsia="Calibri"/>
          <w:bCs/>
          <w:sz w:val="24"/>
          <w:lang w:eastAsia="de-DE"/>
        </w:rPr>
      </w:pPr>
      <w:r w:rsidRPr="00AA19F2">
        <w:rPr>
          <w:sz w:val="24"/>
        </w:rPr>
        <w:t>P</w:t>
      </w:r>
      <w:r w:rsidR="00051D3F">
        <w:rPr>
          <w:sz w:val="24"/>
        </w:rPr>
        <w:t>.</w:t>
      </w:r>
      <w:r w:rsidRPr="00AA19F2">
        <w:rPr>
          <w:sz w:val="24"/>
        </w:rPr>
        <w:t> Wang,</w:t>
      </w:r>
      <w:r>
        <w:rPr>
          <w:sz w:val="24"/>
        </w:rPr>
        <w:t xml:space="preserve"> </w:t>
      </w:r>
      <w:r w:rsidRPr="00AA19F2">
        <w:rPr>
          <w:sz w:val="24"/>
        </w:rPr>
        <w:t>S</w:t>
      </w:r>
      <w:r w:rsidR="00051D3F">
        <w:rPr>
          <w:sz w:val="24"/>
        </w:rPr>
        <w:t>.</w:t>
      </w:r>
      <w:r w:rsidRPr="00AA19F2">
        <w:rPr>
          <w:sz w:val="24"/>
        </w:rPr>
        <w:t> Yu, J</w:t>
      </w:r>
      <w:r w:rsidR="00051D3F">
        <w:rPr>
          <w:sz w:val="24"/>
        </w:rPr>
        <w:t>.</w:t>
      </w:r>
      <w:r w:rsidRPr="00AA19F2">
        <w:rPr>
          <w:sz w:val="24"/>
        </w:rPr>
        <w:t> </w:t>
      </w:r>
      <w:proofErr w:type="spellStart"/>
      <w:r w:rsidRPr="00AA19F2">
        <w:rPr>
          <w:sz w:val="24"/>
        </w:rPr>
        <w:t>Shergi</w:t>
      </w:r>
      <w:proofErr w:type="spellEnd"/>
      <w:r w:rsidRPr="00AA19F2">
        <w:rPr>
          <w:sz w:val="24"/>
        </w:rPr>
        <w:t>, A</w:t>
      </w:r>
      <w:r w:rsidR="00051D3F">
        <w:rPr>
          <w:sz w:val="24"/>
        </w:rPr>
        <w:t xml:space="preserve">.K. </w:t>
      </w:r>
      <w:proofErr w:type="spellStart"/>
      <w:r w:rsidRPr="00AA19F2">
        <w:rPr>
          <w:sz w:val="24"/>
        </w:rPr>
        <w:t>Chaubey</w:t>
      </w:r>
      <w:proofErr w:type="spellEnd"/>
      <w:r w:rsidRPr="00AA19F2">
        <w:rPr>
          <w:sz w:val="24"/>
        </w:rPr>
        <w:t>, J</w:t>
      </w:r>
      <w:r w:rsidR="00051D3F">
        <w:rPr>
          <w:sz w:val="24"/>
        </w:rPr>
        <w:t>.</w:t>
      </w:r>
      <w:r w:rsidRPr="00AA19F2">
        <w:rPr>
          <w:sz w:val="24"/>
        </w:rPr>
        <w:t> Eckert</w:t>
      </w:r>
      <w:r>
        <w:rPr>
          <w:sz w:val="24"/>
        </w:rPr>
        <w:t xml:space="preserve"> </w:t>
      </w:r>
      <w:r w:rsidRPr="00AA19F2">
        <w:rPr>
          <w:sz w:val="24"/>
        </w:rPr>
        <w:t>K</w:t>
      </w:r>
      <w:r w:rsidR="00051D3F">
        <w:rPr>
          <w:sz w:val="24"/>
        </w:rPr>
        <w:t>.</w:t>
      </w:r>
      <w:r w:rsidRPr="00AA19F2">
        <w:rPr>
          <w:sz w:val="24"/>
        </w:rPr>
        <w:t> G</w:t>
      </w:r>
      <w:r w:rsidR="00051D3F">
        <w:rPr>
          <w:sz w:val="24"/>
        </w:rPr>
        <w:t>.</w:t>
      </w:r>
      <w:r w:rsidRPr="00AA19F2">
        <w:rPr>
          <w:sz w:val="24"/>
        </w:rPr>
        <w:t> </w:t>
      </w:r>
      <w:proofErr w:type="spellStart"/>
      <w:r w:rsidRPr="00AA19F2">
        <w:rPr>
          <w:sz w:val="24"/>
        </w:rPr>
        <w:t>Prashanth</w:t>
      </w:r>
      <w:proofErr w:type="spellEnd"/>
      <w:r w:rsidRPr="00AA19F2">
        <w:rPr>
          <w:sz w:val="24"/>
        </w:rPr>
        <w:t>, S</w:t>
      </w:r>
      <w:r w:rsidR="00051D3F">
        <w:rPr>
          <w:sz w:val="24"/>
        </w:rPr>
        <w:t>.</w:t>
      </w:r>
      <w:r w:rsidRPr="00AA19F2">
        <w:rPr>
          <w:sz w:val="24"/>
        </w:rPr>
        <w:t> </w:t>
      </w:r>
      <w:proofErr w:type="spellStart"/>
      <w:r w:rsidRPr="00AA19F2">
        <w:rPr>
          <w:sz w:val="24"/>
        </w:rPr>
        <w:t>Scudino</w:t>
      </w:r>
      <w:proofErr w:type="spellEnd"/>
      <w:r w:rsidRPr="00AA19F2">
        <w:rPr>
          <w:sz w:val="24"/>
        </w:rPr>
        <w:t xml:space="preserve"> “Selective Laser Melting of </w:t>
      </w:r>
      <w:r>
        <w:rPr>
          <w:sz w:val="24"/>
        </w:rPr>
        <w:t>Al</w:t>
      </w:r>
      <w:r w:rsidRPr="00AA19F2">
        <w:rPr>
          <w:sz w:val="24"/>
        </w:rPr>
        <w:noBreakHyphen/>
        <w:t>7Si</w:t>
      </w:r>
      <w:r w:rsidRPr="00AA19F2">
        <w:rPr>
          <w:sz w:val="24"/>
        </w:rPr>
        <w:noBreakHyphen/>
        <w:t>0.5 Mg</w:t>
      </w:r>
      <w:r w:rsidRPr="00AA19F2">
        <w:rPr>
          <w:sz w:val="24"/>
        </w:rPr>
        <w:noBreakHyphen/>
        <w:t>0.5Cu</w:t>
      </w:r>
      <w:r>
        <w:rPr>
          <w:sz w:val="24"/>
        </w:rPr>
        <w:t>:</w:t>
      </w:r>
      <w:r w:rsidRPr="00AA19F2">
        <w:rPr>
          <w:sz w:val="24"/>
        </w:rPr>
        <w:t xml:space="preserve"> </w:t>
      </w:r>
      <w:proofErr w:type="spellStart"/>
      <w:r w:rsidRPr="00AA19F2">
        <w:rPr>
          <w:sz w:val="24"/>
        </w:rPr>
        <w:t>Efect</w:t>
      </w:r>
      <w:proofErr w:type="spellEnd"/>
      <w:r w:rsidRPr="00AA19F2">
        <w:rPr>
          <w:sz w:val="24"/>
        </w:rPr>
        <w:t xml:space="preserve"> of Heat Treatment on Microstructure Evolution, Mechanical Properties and Wear Resistance”</w:t>
      </w:r>
      <w:r w:rsidRPr="00AA19F2">
        <w:rPr>
          <w:rFonts w:eastAsia="Calibri"/>
          <w:bCs/>
          <w:sz w:val="24"/>
          <w:lang w:eastAsia="de-DE"/>
        </w:rPr>
        <w:t xml:space="preserve"> </w:t>
      </w:r>
      <w:proofErr w:type="spellStart"/>
      <w:r w:rsidRPr="00AA19F2">
        <w:rPr>
          <w:rFonts w:eastAsia="Calibri"/>
          <w:bCs/>
          <w:sz w:val="24"/>
          <w:lang w:eastAsia="de-DE"/>
        </w:rPr>
        <w:t>Acta</w:t>
      </w:r>
      <w:proofErr w:type="spellEnd"/>
      <w:r w:rsidRPr="00AA19F2">
        <w:rPr>
          <w:rFonts w:eastAsia="Calibri"/>
          <w:bCs/>
          <w:sz w:val="24"/>
          <w:lang w:eastAsia="de-DE"/>
        </w:rPr>
        <w:t xml:space="preserve"> Met. </w:t>
      </w:r>
      <w:proofErr w:type="spellStart"/>
      <w:r w:rsidRPr="00AA19F2">
        <w:rPr>
          <w:rFonts w:eastAsia="Calibri"/>
          <w:bCs/>
          <w:sz w:val="24"/>
          <w:lang w:eastAsia="de-DE"/>
        </w:rPr>
        <w:t>Sinica</w:t>
      </w:r>
      <w:proofErr w:type="spellEnd"/>
      <w:r w:rsidRPr="00AA19F2">
        <w:rPr>
          <w:rFonts w:eastAsia="Calibri"/>
          <w:bCs/>
          <w:sz w:val="24"/>
          <w:lang w:eastAsia="de-DE"/>
        </w:rPr>
        <w:t xml:space="preserve"> Eng. Lett. </w:t>
      </w:r>
      <w:r w:rsidRPr="00347B19">
        <w:rPr>
          <w:b/>
          <w:bCs/>
          <w:sz w:val="24"/>
        </w:rPr>
        <w:t>2021</w:t>
      </w:r>
      <w:r w:rsidRPr="00AA19F2">
        <w:rPr>
          <w:sz w:val="24"/>
        </w:rPr>
        <w:t xml:space="preserve">, </w:t>
      </w:r>
      <w:hyperlink r:id="rId6" w:history="1">
        <w:r w:rsidRPr="00AA19F2">
          <w:rPr>
            <w:rStyle w:val="Hyperlink"/>
            <w:color w:val="0061A9"/>
            <w:sz w:val="24"/>
            <w:shd w:val="clear" w:color="auto" w:fill="FCFCFC"/>
          </w:rPr>
          <w:t>https://doi.org/10.1007/s40195-021-01279-1</w:t>
        </w:r>
      </w:hyperlink>
      <w:r w:rsidRPr="00AA19F2">
        <w:rPr>
          <w:rFonts w:eastAsia="Calibri"/>
          <w:bCs/>
          <w:sz w:val="24"/>
          <w:lang w:eastAsia="de-DE"/>
        </w:rPr>
        <w:t xml:space="preserve"> </w:t>
      </w:r>
    </w:p>
    <w:p w:rsidR="00347B19" w:rsidRPr="00347B19" w:rsidRDefault="00347B19" w:rsidP="00000ED7">
      <w:pPr>
        <w:numPr>
          <w:ilvl w:val="0"/>
          <w:numId w:val="34"/>
        </w:numPr>
        <w:shd w:val="clear" w:color="auto" w:fill="FFFFFF"/>
        <w:spacing w:before="100" w:beforeAutospacing="1" w:after="100" w:afterAutospacing="1"/>
        <w:contextualSpacing/>
        <w:jc w:val="both"/>
        <w:rPr>
          <w:sz w:val="24"/>
        </w:rPr>
      </w:pPr>
      <w:r w:rsidRPr="00347B19">
        <w:rPr>
          <w:color w:val="333333"/>
          <w:sz w:val="24"/>
        </w:rPr>
        <w:t xml:space="preserve">L. X. Xi, P. Ma, Y. D. </w:t>
      </w:r>
      <w:proofErr w:type="spellStart"/>
      <w:r w:rsidRPr="00347B19">
        <w:rPr>
          <w:color w:val="333333"/>
          <w:sz w:val="24"/>
        </w:rPr>
        <w:t>Jia</w:t>
      </w:r>
      <w:proofErr w:type="spellEnd"/>
      <w:r w:rsidRPr="00347B19">
        <w:rPr>
          <w:color w:val="333333"/>
          <w:sz w:val="24"/>
        </w:rPr>
        <w:t xml:space="preserve">, A. K. </w:t>
      </w:r>
      <w:proofErr w:type="spellStart"/>
      <w:r w:rsidRPr="00347B19">
        <w:rPr>
          <w:color w:val="333333"/>
          <w:sz w:val="24"/>
        </w:rPr>
        <w:t>Chaubey</w:t>
      </w:r>
      <w:proofErr w:type="spellEnd"/>
      <w:r w:rsidRPr="00347B19">
        <w:rPr>
          <w:color w:val="333333"/>
          <w:sz w:val="24"/>
        </w:rPr>
        <w:t>,</w:t>
      </w:r>
      <w:r>
        <w:rPr>
          <w:color w:val="333333"/>
          <w:sz w:val="24"/>
        </w:rPr>
        <w:t xml:space="preserve"> </w:t>
      </w:r>
      <w:r w:rsidRPr="00347B19">
        <w:rPr>
          <w:color w:val="333333"/>
          <w:sz w:val="24"/>
        </w:rPr>
        <w:t xml:space="preserve">Z. Wang &amp;K. G. </w:t>
      </w:r>
      <w:proofErr w:type="spellStart"/>
      <w:r w:rsidRPr="00347B19">
        <w:rPr>
          <w:color w:val="333333"/>
          <w:sz w:val="24"/>
        </w:rPr>
        <w:t>Prashanth</w:t>
      </w:r>
      <w:proofErr w:type="spellEnd"/>
      <w:r w:rsidRPr="00347B19">
        <w:rPr>
          <w:i/>
          <w:iCs/>
          <w:color w:val="333333"/>
          <w:sz w:val="24"/>
          <w:shd w:val="clear" w:color="auto" w:fill="FCFCFC"/>
        </w:rPr>
        <w:t>.</w:t>
      </w:r>
      <w:r w:rsidRPr="00347B19">
        <w:rPr>
          <w:color w:val="333333"/>
          <w:sz w:val="24"/>
          <w:shd w:val="clear" w:color="auto" w:fill="FCFCFC"/>
        </w:rPr>
        <w:t> “Influence of substrate plate heating on the fabrication of Al-12Si produced by selective laser melting. </w:t>
      </w:r>
      <w:r w:rsidRPr="00347B19">
        <w:rPr>
          <w:i/>
          <w:iCs/>
          <w:color w:val="333333"/>
          <w:sz w:val="24"/>
          <w:shd w:val="clear" w:color="auto" w:fill="FCFCFC"/>
        </w:rPr>
        <w:t>Trans Indian Natl. Acad. Eng.</w:t>
      </w:r>
      <w:r w:rsidRPr="00347B19">
        <w:rPr>
          <w:color w:val="333333"/>
          <w:sz w:val="24"/>
          <w:shd w:val="clear" w:color="auto" w:fill="FCFCFC"/>
        </w:rPr>
        <w:t> (</w:t>
      </w:r>
      <w:r w:rsidRPr="00347B19">
        <w:rPr>
          <w:b/>
          <w:bCs/>
          <w:color w:val="333333"/>
          <w:sz w:val="24"/>
          <w:shd w:val="clear" w:color="auto" w:fill="FCFCFC"/>
        </w:rPr>
        <w:t>2021</w:t>
      </w:r>
      <w:r w:rsidRPr="00347B19">
        <w:rPr>
          <w:color w:val="333333"/>
          <w:sz w:val="24"/>
          <w:shd w:val="clear" w:color="auto" w:fill="FCFCFC"/>
        </w:rPr>
        <w:t>). https://doi.org/10.1007/s41403-021-00240-z</w:t>
      </w:r>
    </w:p>
    <w:p w:rsidR="00C47F51" w:rsidRPr="00126A52" w:rsidRDefault="00C47F51" w:rsidP="00000ED7">
      <w:pPr>
        <w:pStyle w:val="ListParagraph"/>
        <w:numPr>
          <w:ilvl w:val="0"/>
          <w:numId w:val="34"/>
        </w:numPr>
        <w:shd w:val="clear" w:color="auto" w:fill="FFFFFF"/>
        <w:contextualSpacing/>
        <w:jc w:val="both"/>
        <w:rPr>
          <w:sz w:val="24"/>
        </w:rPr>
      </w:pPr>
      <w:r w:rsidRPr="00126A52">
        <w:rPr>
          <w:bCs/>
        </w:rPr>
        <w:t xml:space="preserve">B. P. Sahoo, D.K. Das, P. </w:t>
      </w:r>
      <w:proofErr w:type="spellStart"/>
      <w:r w:rsidRPr="00126A52">
        <w:rPr>
          <w:bCs/>
        </w:rPr>
        <w:t>Rath</w:t>
      </w:r>
      <w:proofErr w:type="spellEnd"/>
      <w:r w:rsidRPr="00126A52">
        <w:rPr>
          <w:bCs/>
        </w:rPr>
        <w:t xml:space="preserve">, A.K. </w:t>
      </w:r>
      <w:proofErr w:type="spellStart"/>
      <w:r w:rsidRPr="00126A52">
        <w:rPr>
          <w:bCs/>
        </w:rPr>
        <w:t>Chaubey</w:t>
      </w:r>
      <w:proofErr w:type="spellEnd"/>
      <w:r w:rsidRPr="00126A52">
        <w:rPr>
          <w:color w:val="222222"/>
          <w:shd w:val="clear" w:color="auto" w:fill="FFFFFF"/>
        </w:rPr>
        <w:t xml:space="preserve"> Effective functionalization of carbon </w:t>
      </w:r>
      <w:proofErr w:type="spellStart"/>
      <w:r w:rsidRPr="00126A52">
        <w:rPr>
          <w:color w:val="222222"/>
          <w:shd w:val="clear" w:color="auto" w:fill="FFFFFF"/>
        </w:rPr>
        <w:t>nano</w:t>
      </w:r>
      <w:proofErr w:type="spellEnd"/>
      <w:r w:rsidRPr="00126A52">
        <w:rPr>
          <w:color w:val="222222"/>
          <w:shd w:val="clear" w:color="auto" w:fill="FFFFFF"/>
        </w:rPr>
        <w:t xml:space="preserve">-tubes for reinforcement application in liquid state processed </w:t>
      </w:r>
      <w:proofErr w:type="spellStart"/>
      <w:r w:rsidRPr="00126A52">
        <w:rPr>
          <w:color w:val="222222"/>
          <w:shd w:val="clear" w:color="auto" w:fill="FFFFFF"/>
        </w:rPr>
        <w:t>aluminium</w:t>
      </w:r>
      <w:proofErr w:type="spellEnd"/>
      <w:r w:rsidRPr="00126A52">
        <w:rPr>
          <w:color w:val="222222"/>
          <w:shd w:val="clear" w:color="auto" w:fill="FFFFFF"/>
        </w:rPr>
        <w:t xml:space="preserve"> composites: a relatively greener approach</w:t>
      </w:r>
      <w:r w:rsidRPr="00126A52">
        <w:rPr>
          <w:bCs/>
        </w:rPr>
        <w:t xml:space="preserve"> J. Compos Mater</w:t>
      </w:r>
      <w:r w:rsidR="00126A52" w:rsidRPr="00126A52">
        <w:rPr>
          <w:bCs/>
        </w:rPr>
        <w:t xml:space="preserve"> </w:t>
      </w:r>
      <w:r w:rsidR="00126A52" w:rsidRPr="00126A52">
        <w:rPr>
          <w:bCs/>
          <w:sz w:val="24"/>
        </w:rPr>
        <w:t>54</w:t>
      </w:r>
      <w:r w:rsidRPr="00126A52">
        <w:rPr>
          <w:b/>
          <w:sz w:val="24"/>
        </w:rPr>
        <w:t>(2020)</w:t>
      </w:r>
      <w:r w:rsidRPr="00126A52">
        <w:rPr>
          <w:sz w:val="24"/>
        </w:rPr>
        <w:t xml:space="preserve"> </w:t>
      </w:r>
      <w:r w:rsidR="00126A52" w:rsidRPr="00126A52">
        <w:rPr>
          <w:color w:val="333333"/>
          <w:sz w:val="24"/>
          <w:shd w:val="clear" w:color="auto" w:fill="FFFFFF"/>
        </w:rPr>
        <w:t>2823–2836</w:t>
      </w:r>
      <w:r w:rsidR="00126A52">
        <w:t xml:space="preserve"> </w:t>
      </w:r>
    </w:p>
    <w:p w:rsidR="00EC420C" w:rsidRPr="00127226" w:rsidRDefault="00EC420C" w:rsidP="00000ED7">
      <w:pPr>
        <w:pStyle w:val="ListParagraph"/>
        <w:numPr>
          <w:ilvl w:val="0"/>
          <w:numId w:val="34"/>
        </w:numPr>
        <w:shd w:val="clear" w:color="auto" w:fill="FFFFFF"/>
        <w:contextualSpacing/>
        <w:jc w:val="both"/>
        <w:rPr>
          <w:sz w:val="24"/>
        </w:rPr>
      </w:pPr>
      <w:r w:rsidRPr="00127226">
        <w:rPr>
          <w:sz w:val="24"/>
        </w:rPr>
        <w:t xml:space="preserve">O. O. Salman, C. </w:t>
      </w:r>
      <w:proofErr w:type="spellStart"/>
      <w:r w:rsidRPr="00127226">
        <w:rPr>
          <w:sz w:val="24"/>
        </w:rPr>
        <w:t>Gammer</w:t>
      </w:r>
      <w:proofErr w:type="spellEnd"/>
      <w:r w:rsidRPr="00127226">
        <w:rPr>
          <w:sz w:val="24"/>
        </w:rPr>
        <w:t xml:space="preserve">, </w:t>
      </w:r>
      <w:r w:rsidRPr="00127226">
        <w:rPr>
          <w:sz w:val="24"/>
          <w:u w:val="single"/>
        </w:rPr>
        <w:t xml:space="preserve">A.K. </w:t>
      </w:r>
      <w:proofErr w:type="spellStart"/>
      <w:r w:rsidRPr="00127226">
        <w:rPr>
          <w:sz w:val="24"/>
          <w:u w:val="single"/>
        </w:rPr>
        <w:t>Chaubey</w:t>
      </w:r>
      <w:proofErr w:type="spellEnd"/>
      <w:r w:rsidRPr="00127226">
        <w:rPr>
          <w:sz w:val="24"/>
        </w:rPr>
        <w:t xml:space="preserve">, J. Eckert, S. </w:t>
      </w:r>
      <w:proofErr w:type="spellStart"/>
      <w:r w:rsidRPr="00127226">
        <w:rPr>
          <w:sz w:val="24"/>
        </w:rPr>
        <w:t>Scudino</w:t>
      </w:r>
      <w:proofErr w:type="spellEnd"/>
      <w:r w:rsidRPr="00127226">
        <w:rPr>
          <w:sz w:val="24"/>
        </w:rPr>
        <w:t xml:space="preserve"> “</w:t>
      </w:r>
      <w:r w:rsidRPr="00127226">
        <w:rPr>
          <w:sz w:val="24"/>
          <w:shd w:val="clear" w:color="auto" w:fill="FFFFFF"/>
        </w:rPr>
        <w:t>Effect of heat treatment on microstructure and mechanical properties of 316L steel synthesized by selective laser melting</w:t>
      </w:r>
      <w:r w:rsidRPr="00127226">
        <w:rPr>
          <w:sz w:val="24"/>
        </w:rPr>
        <w:t xml:space="preserve">” Mater. Sci. Eng. A 748 </w:t>
      </w:r>
      <w:r w:rsidRPr="00127226">
        <w:rPr>
          <w:b/>
          <w:bCs/>
          <w:sz w:val="24"/>
        </w:rPr>
        <w:t>(2019)</w:t>
      </w:r>
      <w:r w:rsidRPr="00127226">
        <w:rPr>
          <w:sz w:val="24"/>
        </w:rPr>
        <w:t xml:space="preserve"> 205-212.</w:t>
      </w:r>
    </w:p>
    <w:p w:rsidR="00EC420C" w:rsidRDefault="00EC420C" w:rsidP="00000ED7">
      <w:pPr>
        <w:pStyle w:val="ListParagraph"/>
        <w:numPr>
          <w:ilvl w:val="0"/>
          <w:numId w:val="34"/>
        </w:numPr>
        <w:contextualSpacing/>
        <w:jc w:val="both"/>
        <w:rPr>
          <w:sz w:val="24"/>
        </w:rPr>
      </w:pPr>
      <w:r w:rsidRPr="00127226">
        <w:rPr>
          <w:sz w:val="24"/>
        </w:rPr>
        <w:t xml:space="preserve">A.K. Chaubey, R. Gupta, R. Kumar, B. </w:t>
      </w:r>
      <w:proofErr w:type="spellStart"/>
      <w:r w:rsidRPr="00127226">
        <w:rPr>
          <w:sz w:val="24"/>
        </w:rPr>
        <w:t>Verma</w:t>
      </w:r>
      <w:proofErr w:type="spellEnd"/>
      <w:r w:rsidRPr="00127226">
        <w:rPr>
          <w:sz w:val="24"/>
        </w:rPr>
        <w:t xml:space="preserve">, S. </w:t>
      </w:r>
      <w:proofErr w:type="spellStart"/>
      <w:r w:rsidRPr="00127226">
        <w:rPr>
          <w:sz w:val="24"/>
        </w:rPr>
        <w:t>Kanpara</w:t>
      </w:r>
      <w:proofErr w:type="spellEnd"/>
      <w:r w:rsidRPr="00127226">
        <w:rPr>
          <w:sz w:val="24"/>
        </w:rPr>
        <w:t>, S. Bathula, “Fabrication and characterization of W-Cu functionally graded material by spark plasma sintering process. Fusion Eng. Des. 135</w:t>
      </w:r>
      <w:r w:rsidRPr="00127226">
        <w:rPr>
          <w:b/>
          <w:bCs/>
          <w:sz w:val="24"/>
        </w:rPr>
        <w:t>(2018)</w:t>
      </w:r>
      <w:r w:rsidRPr="00127226">
        <w:rPr>
          <w:sz w:val="24"/>
        </w:rPr>
        <w:t xml:space="preserve"> 24-30.</w:t>
      </w:r>
    </w:p>
    <w:p w:rsidR="00EC420C" w:rsidRPr="00127226" w:rsidRDefault="00EC420C" w:rsidP="00000ED7">
      <w:pPr>
        <w:pStyle w:val="ListParagraph"/>
        <w:numPr>
          <w:ilvl w:val="0"/>
          <w:numId w:val="34"/>
        </w:numPr>
        <w:shd w:val="clear" w:color="auto" w:fill="FFFFFF"/>
        <w:contextualSpacing/>
        <w:jc w:val="both"/>
        <w:rPr>
          <w:sz w:val="24"/>
        </w:rPr>
      </w:pPr>
      <w:r w:rsidRPr="00127226">
        <w:rPr>
          <w:sz w:val="24"/>
        </w:rPr>
        <w:t xml:space="preserve">D. Das, R.K. Thakur, </w:t>
      </w:r>
      <w:r w:rsidRPr="00127226">
        <w:rPr>
          <w:sz w:val="24"/>
          <w:u w:val="single"/>
        </w:rPr>
        <w:t xml:space="preserve">A.K. </w:t>
      </w:r>
      <w:proofErr w:type="spellStart"/>
      <w:r w:rsidRPr="00127226">
        <w:rPr>
          <w:sz w:val="24"/>
          <w:u w:val="single"/>
        </w:rPr>
        <w:t>Chaubey</w:t>
      </w:r>
      <w:proofErr w:type="spellEnd"/>
      <w:r w:rsidRPr="00127226">
        <w:rPr>
          <w:sz w:val="24"/>
        </w:rPr>
        <w:t xml:space="preserve">, A.K. </w:t>
      </w:r>
      <w:proofErr w:type="spellStart"/>
      <w:r w:rsidRPr="00127226">
        <w:rPr>
          <w:sz w:val="24"/>
        </w:rPr>
        <w:t>Sahoo</w:t>
      </w:r>
      <w:proofErr w:type="spellEnd"/>
      <w:r w:rsidRPr="00127226">
        <w:rPr>
          <w:sz w:val="24"/>
        </w:rPr>
        <w:t xml:space="preserve"> “</w:t>
      </w:r>
      <w:r w:rsidRPr="00127226">
        <w:rPr>
          <w:sz w:val="24"/>
          <w:shd w:val="clear" w:color="auto" w:fill="FFFFFF"/>
        </w:rPr>
        <w:t>Optimization of machining parameters and development of surface roughness models during turning Al-based metal matrix composite</w:t>
      </w:r>
      <w:r w:rsidRPr="00127226">
        <w:rPr>
          <w:sz w:val="24"/>
        </w:rPr>
        <w:t xml:space="preserve"> Mater</w:t>
      </w:r>
      <w:r w:rsidR="00127226" w:rsidRPr="00127226">
        <w:rPr>
          <w:sz w:val="24"/>
        </w:rPr>
        <w:t>.</w:t>
      </w:r>
      <w:r w:rsidRPr="00127226">
        <w:rPr>
          <w:sz w:val="24"/>
        </w:rPr>
        <w:t xml:space="preserve"> Today 5 (2</w:t>
      </w:r>
      <w:r w:rsidR="00C47F51">
        <w:rPr>
          <w:sz w:val="24"/>
        </w:rPr>
        <w:t>018</w:t>
      </w:r>
      <w:r w:rsidRPr="00127226">
        <w:rPr>
          <w:sz w:val="24"/>
        </w:rPr>
        <w:t>) 4431-4437</w:t>
      </w:r>
      <w:r w:rsidR="00C47F51">
        <w:rPr>
          <w:sz w:val="24"/>
        </w:rPr>
        <w:t>.</w:t>
      </w:r>
    </w:p>
    <w:p w:rsidR="00EC420C" w:rsidRDefault="00EC420C" w:rsidP="00000ED7">
      <w:pPr>
        <w:pStyle w:val="ListParagraph"/>
        <w:numPr>
          <w:ilvl w:val="0"/>
          <w:numId w:val="34"/>
        </w:numPr>
        <w:shd w:val="clear" w:color="auto" w:fill="FFFFFF"/>
        <w:contextualSpacing/>
        <w:jc w:val="both"/>
        <w:rPr>
          <w:sz w:val="24"/>
        </w:rPr>
      </w:pPr>
      <w:r w:rsidRPr="00127226">
        <w:rPr>
          <w:sz w:val="24"/>
        </w:rPr>
        <w:t>D</w:t>
      </w:r>
      <w:r w:rsidR="00127226" w:rsidRPr="00127226">
        <w:rPr>
          <w:sz w:val="24"/>
        </w:rPr>
        <w:t>.</w:t>
      </w:r>
      <w:r w:rsidRPr="00127226">
        <w:rPr>
          <w:sz w:val="24"/>
        </w:rPr>
        <w:t xml:space="preserve"> Das, P</w:t>
      </w:r>
      <w:r w:rsidR="00127226" w:rsidRPr="00127226">
        <w:rPr>
          <w:sz w:val="24"/>
        </w:rPr>
        <w:t>.</w:t>
      </w:r>
      <w:r w:rsidRPr="00127226">
        <w:rPr>
          <w:sz w:val="24"/>
        </w:rPr>
        <w:t>C</w:t>
      </w:r>
      <w:r w:rsidR="00127226" w:rsidRPr="00127226">
        <w:rPr>
          <w:sz w:val="24"/>
        </w:rPr>
        <w:t>.</w:t>
      </w:r>
      <w:r w:rsidRPr="00127226">
        <w:rPr>
          <w:sz w:val="24"/>
        </w:rPr>
        <w:t xml:space="preserve"> Mishra, </w:t>
      </w:r>
      <w:r w:rsidRPr="00127226">
        <w:rPr>
          <w:sz w:val="24"/>
          <w:u w:val="single"/>
        </w:rPr>
        <w:t>A</w:t>
      </w:r>
      <w:r w:rsidR="00127226" w:rsidRPr="00127226">
        <w:rPr>
          <w:sz w:val="24"/>
          <w:u w:val="single"/>
        </w:rPr>
        <w:t>.</w:t>
      </w:r>
      <w:r w:rsidRPr="00127226">
        <w:rPr>
          <w:sz w:val="24"/>
          <w:u w:val="single"/>
        </w:rPr>
        <w:t>K</w:t>
      </w:r>
      <w:r w:rsidR="00127226" w:rsidRPr="00127226">
        <w:rPr>
          <w:sz w:val="24"/>
          <w:u w:val="single"/>
        </w:rPr>
        <w:t>.</w:t>
      </w:r>
      <w:r w:rsidRPr="00127226">
        <w:rPr>
          <w:sz w:val="24"/>
          <w:u w:val="single"/>
        </w:rPr>
        <w:t xml:space="preserve"> Chaubey</w:t>
      </w:r>
      <w:r w:rsidRPr="00127226">
        <w:rPr>
          <w:sz w:val="24"/>
        </w:rPr>
        <w:t>, C</w:t>
      </w:r>
      <w:r w:rsidR="00127226" w:rsidRPr="00127226">
        <w:rPr>
          <w:sz w:val="24"/>
        </w:rPr>
        <w:t>.</w:t>
      </w:r>
      <w:r w:rsidRPr="00127226">
        <w:rPr>
          <w:sz w:val="24"/>
        </w:rPr>
        <w:t xml:space="preserve"> </w:t>
      </w:r>
      <w:proofErr w:type="spellStart"/>
      <w:r w:rsidRPr="00127226">
        <w:rPr>
          <w:sz w:val="24"/>
        </w:rPr>
        <w:t>Samal</w:t>
      </w:r>
      <w:proofErr w:type="spellEnd"/>
      <w:r w:rsidRPr="00127226">
        <w:rPr>
          <w:sz w:val="24"/>
        </w:rPr>
        <w:t xml:space="preserve"> “</w:t>
      </w:r>
      <w:r w:rsidRPr="00127226">
        <w:rPr>
          <w:sz w:val="24"/>
          <w:shd w:val="clear" w:color="auto" w:fill="FFFFFF"/>
        </w:rPr>
        <w:t xml:space="preserve">Characterization of the developed </w:t>
      </w:r>
      <w:proofErr w:type="spellStart"/>
      <w:r w:rsidRPr="00127226">
        <w:rPr>
          <w:sz w:val="24"/>
          <w:shd w:val="clear" w:color="auto" w:fill="FFFFFF"/>
        </w:rPr>
        <w:t>aluminium</w:t>
      </w:r>
      <w:proofErr w:type="spellEnd"/>
      <w:r w:rsidRPr="00127226">
        <w:rPr>
          <w:sz w:val="24"/>
          <w:shd w:val="clear" w:color="auto" w:fill="FFFFFF"/>
        </w:rPr>
        <w:t xml:space="preserve"> matrix composites-an experimental analysis</w:t>
      </w:r>
      <w:r w:rsidRPr="00127226">
        <w:rPr>
          <w:sz w:val="24"/>
        </w:rPr>
        <w:t xml:space="preserve">. </w:t>
      </w:r>
      <w:r w:rsidR="00127226" w:rsidRPr="00127226">
        <w:rPr>
          <w:sz w:val="24"/>
        </w:rPr>
        <w:t xml:space="preserve">Mater. Today </w:t>
      </w:r>
      <w:r w:rsidRPr="00127226">
        <w:rPr>
          <w:sz w:val="24"/>
        </w:rPr>
        <w:t>5 (2), 3243-3249.</w:t>
      </w:r>
    </w:p>
    <w:p w:rsidR="00127226" w:rsidRPr="00127226" w:rsidRDefault="00127226" w:rsidP="00127226">
      <w:pPr>
        <w:pStyle w:val="ListParagraph"/>
        <w:shd w:val="clear" w:color="auto" w:fill="FFFFFF"/>
        <w:contextualSpacing/>
        <w:jc w:val="both"/>
        <w:rPr>
          <w:sz w:val="24"/>
        </w:rPr>
      </w:pPr>
    </w:p>
    <w:p w:rsidR="00EC420C" w:rsidRPr="00127226" w:rsidRDefault="00EC420C" w:rsidP="00000ED7">
      <w:pPr>
        <w:pStyle w:val="ListParagraph"/>
        <w:numPr>
          <w:ilvl w:val="0"/>
          <w:numId w:val="34"/>
        </w:numPr>
        <w:contextualSpacing/>
        <w:jc w:val="both"/>
        <w:rPr>
          <w:sz w:val="24"/>
        </w:rPr>
      </w:pPr>
      <w:r w:rsidRPr="00127226">
        <w:rPr>
          <w:sz w:val="24"/>
        </w:rPr>
        <w:t>D</w:t>
      </w:r>
      <w:r w:rsidR="00127226" w:rsidRPr="00127226">
        <w:rPr>
          <w:sz w:val="24"/>
        </w:rPr>
        <w:t>.</w:t>
      </w:r>
      <w:r w:rsidRPr="00127226">
        <w:rPr>
          <w:sz w:val="24"/>
        </w:rPr>
        <w:t xml:space="preserve"> Das, </w:t>
      </w:r>
      <w:r w:rsidRPr="00127226">
        <w:rPr>
          <w:sz w:val="24"/>
          <w:u w:val="single"/>
        </w:rPr>
        <w:t>A</w:t>
      </w:r>
      <w:r w:rsidR="00127226" w:rsidRPr="00127226">
        <w:rPr>
          <w:sz w:val="24"/>
          <w:u w:val="single"/>
        </w:rPr>
        <w:t>.</w:t>
      </w:r>
      <w:r w:rsidRPr="00127226">
        <w:rPr>
          <w:sz w:val="24"/>
          <w:u w:val="single"/>
        </w:rPr>
        <w:t>K</w:t>
      </w:r>
      <w:r w:rsidR="00127226" w:rsidRPr="00127226">
        <w:rPr>
          <w:sz w:val="24"/>
          <w:u w:val="single"/>
        </w:rPr>
        <w:t>.</w:t>
      </w:r>
      <w:r w:rsidRPr="00127226">
        <w:rPr>
          <w:sz w:val="24"/>
          <w:u w:val="single"/>
        </w:rPr>
        <w:t xml:space="preserve"> </w:t>
      </w:r>
      <w:proofErr w:type="spellStart"/>
      <w:r w:rsidRPr="00127226">
        <w:rPr>
          <w:sz w:val="24"/>
          <w:u w:val="single"/>
        </w:rPr>
        <w:t>Chaubey</w:t>
      </w:r>
      <w:proofErr w:type="spellEnd"/>
      <w:r w:rsidRPr="00127226">
        <w:rPr>
          <w:sz w:val="24"/>
        </w:rPr>
        <w:t>, B</w:t>
      </w:r>
      <w:r w:rsidR="00127226" w:rsidRPr="00127226">
        <w:rPr>
          <w:sz w:val="24"/>
        </w:rPr>
        <w:t>.</w:t>
      </w:r>
      <w:r w:rsidRPr="00127226">
        <w:rPr>
          <w:sz w:val="24"/>
        </w:rPr>
        <w:t>B</w:t>
      </w:r>
      <w:r w:rsidR="00127226" w:rsidRPr="00127226">
        <w:rPr>
          <w:sz w:val="24"/>
        </w:rPr>
        <w:t>.</w:t>
      </w:r>
      <w:r w:rsidRPr="00127226">
        <w:rPr>
          <w:sz w:val="24"/>
        </w:rPr>
        <w:t xml:space="preserve"> </w:t>
      </w:r>
      <w:proofErr w:type="spellStart"/>
      <w:r w:rsidRPr="00127226">
        <w:rPr>
          <w:sz w:val="24"/>
        </w:rPr>
        <w:t>Nayak</w:t>
      </w:r>
      <w:proofErr w:type="spellEnd"/>
      <w:r w:rsidRPr="00127226">
        <w:rPr>
          <w:sz w:val="24"/>
        </w:rPr>
        <w:t>, P</w:t>
      </w:r>
      <w:r w:rsidR="00127226" w:rsidRPr="00127226">
        <w:rPr>
          <w:sz w:val="24"/>
        </w:rPr>
        <w:t>.</w:t>
      </w:r>
      <w:r w:rsidRPr="00127226">
        <w:rPr>
          <w:sz w:val="24"/>
        </w:rPr>
        <w:t>C</w:t>
      </w:r>
      <w:r w:rsidR="00127226" w:rsidRPr="00127226">
        <w:rPr>
          <w:sz w:val="24"/>
        </w:rPr>
        <w:t>.</w:t>
      </w:r>
      <w:r w:rsidRPr="00127226">
        <w:rPr>
          <w:sz w:val="24"/>
        </w:rPr>
        <w:t xml:space="preserve"> Mishra, C</w:t>
      </w:r>
      <w:r w:rsidR="00127226" w:rsidRPr="00127226">
        <w:rPr>
          <w:sz w:val="24"/>
        </w:rPr>
        <w:t>.</w:t>
      </w:r>
      <w:r w:rsidRPr="00127226">
        <w:rPr>
          <w:sz w:val="24"/>
        </w:rPr>
        <w:t xml:space="preserve"> </w:t>
      </w:r>
      <w:proofErr w:type="spellStart"/>
      <w:r w:rsidRPr="00127226">
        <w:rPr>
          <w:sz w:val="24"/>
        </w:rPr>
        <w:t>Samal</w:t>
      </w:r>
      <w:proofErr w:type="spellEnd"/>
      <w:r w:rsidRPr="00127226">
        <w:rPr>
          <w:sz w:val="24"/>
        </w:rPr>
        <w:t xml:space="preserve"> “Investigation on cutting tool wear in turning Al 7075/</w:t>
      </w:r>
      <w:proofErr w:type="spellStart"/>
      <w:r w:rsidRPr="00127226">
        <w:rPr>
          <w:sz w:val="24"/>
        </w:rPr>
        <w:t>SiCp</w:t>
      </w:r>
      <w:proofErr w:type="spellEnd"/>
      <w:r w:rsidRPr="00127226">
        <w:rPr>
          <w:sz w:val="24"/>
        </w:rPr>
        <w:t xml:space="preserve"> metal matrix composite” IOP Conference Series: Mater</w:t>
      </w:r>
      <w:r w:rsidR="00127226" w:rsidRPr="00127226">
        <w:rPr>
          <w:sz w:val="24"/>
        </w:rPr>
        <w:t>.</w:t>
      </w:r>
      <w:r w:rsidRPr="00127226">
        <w:rPr>
          <w:sz w:val="24"/>
        </w:rPr>
        <w:t xml:space="preserve"> Sci</w:t>
      </w:r>
      <w:r w:rsidR="00127226" w:rsidRPr="00127226">
        <w:rPr>
          <w:sz w:val="24"/>
        </w:rPr>
        <w:t>.</w:t>
      </w:r>
      <w:r w:rsidRPr="00127226">
        <w:rPr>
          <w:sz w:val="24"/>
        </w:rPr>
        <w:t xml:space="preserve"> Eng</w:t>
      </w:r>
      <w:r w:rsidR="00127226" w:rsidRPr="00127226">
        <w:rPr>
          <w:sz w:val="24"/>
        </w:rPr>
        <w:t>.</w:t>
      </w:r>
      <w:r w:rsidRPr="00127226">
        <w:rPr>
          <w:sz w:val="24"/>
        </w:rPr>
        <w:t xml:space="preserve"> 377 (1), 012110.</w:t>
      </w:r>
    </w:p>
    <w:p w:rsidR="00EC420C" w:rsidRPr="00127226" w:rsidRDefault="00EC420C" w:rsidP="00000ED7">
      <w:pPr>
        <w:pStyle w:val="ListParagraph"/>
        <w:numPr>
          <w:ilvl w:val="0"/>
          <w:numId w:val="34"/>
        </w:numPr>
        <w:shd w:val="clear" w:color="auto" w:fill="FFFFFF"/>
        <w:contextualSpacing/>
        <w:jc w:val="both"/>
        <w:rPr>
          <w:sz w:val="24"/>
        </w:rPr>
      </w:pPr>
      <w:r w:rsidRPr="00127226">
        <w:rPr>
          <w:sz w:val="24"/>
        </w:rPr>
        <w:t xml:space="preserve">R Gupta, R Kumar, AK </w:t>
      </w:r>
      <w:proofErr w:type="spellStart"/>
      <w:r w:rsidRPr="00127226">
        <w:rPr>
          <w:sz w:val="24"/>
        </w:rPr>
        <w:t>Chaubey</w:t>
      </w:r>
      <w:proofErr w:type="spellEnd"/>
      <w:r w:rsidRPr="00127226">
        <w:rPr>
          <w:sz w:val="24"/>
        </w:rPr>
        <w:t xml:space="preserve">, S </w:t>
      </w:r>
      <w:proofErr w:type="spellStart"/>
      <w:r w:rsidRPr="00127226">
        <w:rPr>
          <w:sz w:val="24"/>
        </w:rPr>
        <w:t>Kanpara</w:t>
      </w:r>
      <w:proofErr w:type="spellEnd"/>
      <w:r w:rsidRPr="00127226">
        <w:rPr>
          <w:sz w:val="24"/>
        </w:rPr>
        <w:t xml:space="preserve">, SS </w:t>
      </w:r>
      <w:proofErr w:type="spellStart"/>
      <w:r w:rsidRPr="00127226">
        <w:rPr>
          <w:sz w:val="24"/>
        </w:rPr>
        <w:t>Khirwadkar</w:t>
      </w:r>
      <w:proofErr w:type="spellEnd"/>
      <w:r w:rsidRPr="00127226">
        <w:rPr>
          <w:sz w:val="24"/>
        </w:rPr>
        <w:t xml:space="preserve"> “</w:t>
      </w:r>
      <w:r w:rsidRPr="00127226">
        <w:rPr>
          <w:sz w:val="24"/>
          <w:shd w:val="clear" w:color="auto" w:fill="FFFFFF"/>
        </w:rPr>
        <w:t>Mechanical and microstructural characterization of W–Cu FGM fabricated by one-step sintering method through PM route</w:t>
      </w:r>
      <w:r w:rsidRPr="00127226">
        <w:rPr>
          <w:sz w:val="24"/>
        </w:rPr>
        <w:t>” IOP Conference Series: Materials Science and Engineering 338 (1), 012042.</w:t>
      </w:r>
    </w:p>
    <w:p w:rsidR="00EC420C" w:rsidRPr="00127226" w:rsidRDefault="00EC420C" w:rsidP="00127226">
      <w:pPr>
        <w:pStyle w:val="ListParagraph"/>
        <w:shd w:val="clear" w:color="auto" w:fill="FFFFFF"/>
        <w:jc w:val="both"/>
        <w:textAlignment w:val="baseline"/>
        <w:rPr>
          <w:sz w:val="24"/>
        </w:rPr>
      </w:pPr>
    </w:p>
    <w:p w:rsidR="00067FAB" w:rsidRPr="00127226" w:rsidRDefault="00067FAB" w:rsidP="00000ED7">
      <w:pPr>
        <w:pStyle w:val="ListParagraph"/>
        <w:numPr>
          <w:ilvl w:val="0"/>
          <w:numId w:val="34"/>
        </w:numPr>
        <w:shd w:val="clear" w:color="auto" w:fill="FFFFFF"/>
        <w:jc w:val="both"/>
        <w:textAlignment w:val="baseline"/>
        <w:rPr>
          <w:sz w:val="24"/>
        </w:rPr>
      </w:pPr>
      <w:proofErr w:type="spellStart"/>
      <w:r w:rsidRPr="00127226">
        <w:rPr>
          <w:sz w:val="24"/>
        </w:rPr>
        <w:t>Rohit</w:t>
      </w:r>
      <w:proofErr w:type="spellEnd"/>
      <w:r w:rsidRPr="00127226">
        <w:rPr>
          <w:sz w:val="24"/>
        </w:rPr>
        <w:t xml:space="preserve"> Kumar, A.K. </w:t>
      </w:r>
      <w:proofErr w:type="spellStart"/>
      <w:r w:rsidRPr="00127226">
        <w:rPr>
          <w:sz w:val="24"/>
        </w:rPr>
        <w:t>Chaubey</w:t>
      </w:r>
      <w:proofErr w:type="spellEnd"/>
      <w:r w:rsidRPr="00127226">
        <w:rPr>
          <w:sz w:val="24"/>
        </w:rPr>
        <w:t xml:space="preserve">, </w:t>
      </w:r>
      <w:proofErr w:type="spellStart"/>
      <w:r w:rsidRPr="00127226">
        <w:rPr>
          <w:sz w:val="24"/>
        </w:rPr>
        <w:t>Sivaiah</w:t>
      </w:r>
      <w:proofErr w:type="spellEnd"/>
      <w:r w:rsidRPr="00127226">
        <w:rPr>
          <w:sz w:val="24"/>
        </w:rPr>
        <w:t xml:space="preserve"> </w:t>
      </w:r>
      <w:proofErr w:type="spellStart"/>
      <w:r w:rsidRPr="00127226">
        <w:rPr>
          <w:sz w:val="24"/>
        </w:rPr>
        <w:t>Bathula</w:t>
      </w:r>
      <w:proofErr w:type="spellEnd"/>
      <w:r w:rsidRPr="00127226">
        <w:rPr>
          <w:sz w:val="24"/>
        </w:rPr>
        <w:t xml:space="preserve">, K.G. </w:t>
      </w:r>
      <w:proofErr w:type="spellStart"/>
      <w:r w:rsidRPr="00127226">
        <w:rPr>
          <w:sz w:val="24"/>
        </w:rPr>
        <w:t>Prashanth</w:t>
      </w:r>
      <w:proofErr w:type="spellEnd"/>
      <w:r w:rsidRPr="00127226">
        <w:rPr>
          <w:sz w:val="24"/>
        </w:rPr>
        <w:t xml:space="preserve">, and Ajay </w:t>
      </w:r>
      <w:proofErr w:type="spellStart"/>
      <w:r w:rsidRPr="00127226">
        <w:rPr>
          <w:sz w:val="24"/>
        </w:rPr>
        <w:t>Dhar</w:t>
      </w:r>
      <w:proofErr w:type="spellEnd"/>
      <w:r w:rsidRPr="00127226">
        <w:rPr>
          <w:sz w:val="24"/>
        </w:rPr>
        <w:t xml:space="preserve"> “Al2O3-TiC Composite Prepared by Spark Plasma Sintering Process: Evaluation of Mechanical and Tribological Properties” </w:t>
      </w:r>
      <w:r w:rsidRPr="00127226">
        <w:rPr>
          <w:rFonts w:eastAsia="AdvTT5843c571"/>
          <w:sz w:val="24"/>
          <w:lang w:bidi="hi-IN"/>
        </w:rPr>
        <w:t xml:space="preserve">  </w:t>
      </w:r>
      <w:r w:rsidRPr="00127226">
        <w:rPr>
          <w:sz w:val="24"/>
        </w:rPr>
        <w:t>Journal of Materials Engineering and Performance 27 (2018) 997–1004.</w:t>
      </w:r>
    </w:p>
    <w:p w:rsidR="00067FAB" w:rsidRPr="00127226" w:rsidRDefault="00067FAB" w:rsidP="00067FAB">
      <w:pPr>
        <w:pStyle w:val="ListParagraph"/>
        <w:shd w:val="clear" w:color="auto" w:fill="FFFFFF"/>
        <w:jc w:val="both"/>
        <w:textAlignment w:val="baseline"/>
        <w:rPr>
          <w:sz w:val="24"/>
        </w:rPr>
      </w:pPr>
    </w:p>
    <w:p w:rsidR="00552171" w:rsidRPr="00127226" w:rsidRDefault="00552171" w:rsidP="00000ED7">
      <w:pPr>
        <w:pStyle w:val="ListParagraph"/>
        <w:numPr>
          <w:ilvl w:val="0"/>
          <w:numId w:val="34"/>
        </w:numPr>
        <w:shd w:val="clear" w:color="auto" w:fill="FFFFFF"/>
        <w:jc w:val="both"/>
        <w:textAlignment w:val="baseline"/>
        <w:rPr>
          <w:sz w:val="24"/>
        </w:rPr>
      </w:pPr>
      <w:proofErr w:type="spellStart"/>
      <w:r w:rsidRPr="00127226">
        <w:rPr>
          <w:sz w:val="24"/>
        </w:rPr>
        <w:t>R.Kumar</w:t>
      </w:r>
      <w:proofErr w:type="spellEnd"/>
      <w:r w:rsidRPr="00127226">
        <w:rPr>
          <w:sz w:val="24"/>
          <w:vertAlign w:val="superscript"/>
        </w:rPr>
        <w:t xml:space="preserve">, </w:t>
      </w:r>
      <w:r w:rsidRPr="00127226">
        <w:rPr>
          <w:sz w:val="24"/>
        </w:rPr>
        <w:t xml:space="preserve">A.K. </w:t>
      </w:r>
      <w:proofErr w:type="spellStart"/>
      <w:r w:rsidRPr="00127226">
        <w:rPr>
          <w:sz w:val="24"/>
        </w:rPr>
        <w:t>Chaubey</w:t>
      </w:r>
      <w:proofErr w:type="spellEnd"/>
      <w:r w:rsidRPr="00127226">
        <w:rPr>
          <w:sz w:val="24"/>
        </w:rPr>
        <w:t xml:space="preserve">, T. </w:t>
      </w:r>
      <w:proofErr w:type="spellStart"/>
      <w:r w:rsidRPr="00127226">
        <w:rPr>
          <w:sz w:val="24"/>
        </w:rPr>
        <w:t>Maity</w:t>
      </w:r>
      <w:proofErr w:type="spellEnd"/>
      <w:r w:rsidRPr="00127226">
        <w:rPr>
          <w:sz w:val="24"/>
        </w:rPr>
        <w:t xml:space="preserve"> and K G Prashanth “</w:t>
      </w:r>
      <w:r w:rsidRPr="00127226">
        <w:rPr>
          <w:rFonts w:eastAsia="Calibri"/>
          <w:sz w:val="24"/>
        </w:rPr>
        <w:t>Mechanical and Tribological properties of Al</w:t>
      </w:r>
      <w:r w:rsidRPr="00127226">
        <w:rPr>
          <w:rFonts w:eastAsia="Calibri"/>
          <w:sz w:val="24"/>
          <w:vertAlign w:val="subscript"/>
        </w:rPr>
        <w:t>2</w:t>
      </w:r>
      <w:r w:rsidRPr="00127226">
        <w:rPr>
          <w:rFonts w:eastAsia="Calibri"/>
          <w:sz w:val="24"/>
        </w:rPr>
        <w:t>O</w:t>
      </w:r>
      <w:r w:rsidRPr="00127226">
        <w:rPr>
          <w:rFonts w:eastAsia="Calibri"/>
          <w:sz w:val="24"/>
          <w:vertAlign w:val="subscript"/>
        </w:rPr>
        <w:t>3</w:t>
      </w:r>
      <w:r w:rsidRPr="00127226">
        <w:rPr>
          <w:rFonts w:eastAsia="Calibri"/>
          <w:sz w:val="24"/>
        </w:rPr>
        <w:t xml:space="preserve">-TiC composite fabricated by spark plasma sintering process with metallic (Ni, </w:t>
      </w:r>
      <w:proofErr w:type="spellStart"/>
      <w:r w:rsidRPr="00127226">
        <w:rPr>
          <w:rFonts w:eastAsia="Calibri"/>
          <w:sz w:val="24"/>
        </w:rPr>
        <w:t>Nb</w:t>
      </w:r>
      <w:proofErr w:type="spellEnd"/>
      <w:r w:rsidRPr="00127226">
        <w:rPr>
          <w:rFonts w:eastAsia="Calibri"/>
          <w:sz w:val="24"/>
        </w:rPr>
        <w:t>) binders” Metals 8,</w:t>
      </w:r>
      <w:r w:rsidR="00067FAB" w:rsidRPr="00127226">
        <w:rPr>
          <w:rFonts w:eastAsia="Calibri"/>
          <w:sz w:val="24"/>
        </w:rPr>
        <w:t xml:space="preserve"> </w:t>
      </w:r>
      <w:r w:rsidRPr="00127226">
        <w:rPr>
          <w:rFonts w:eastAsia="Calibri"/>
          <w:sz w:val="24"/>
        </w:rPr>
        <w:t>50(2018)1-12</w:t>
      </w:r>
      <w:r w:rsidR="00067FAB" w:rsidRPr="00127226">
        <w:rPr>
          <w:rFonts w:eastAsia="Calibri"/>
          <w:sz w:val="24"/>
        </w:rPr>
        <w:t>.</w:t>
      </w:r>
    </w:p>
    <w:p w:rsidR="00067FAB" w:rsidRPr="00127226" w:rsidRDefault="00067FAB" w:rsidP="00067FAB">
      <w:pPr>
        <w:pStyle w:val="ListParagraph"/>
        <w:shd w:val="clear" w:color="auto" w:fill="FFFFFF"/>
        <w:jc w:val="both"/>
        <w:textAlignment w:val="baseline"/>
        <w:rPr>
          <w:sz w:val="24"/>
        </w:rPr>
      </w:pPr>
    </w:p>
    <w:p w:rsidR="00552171" w:rsidRPr="00127226" w:rsidRDefault="00552171" w:rsidP="00000ED7">
      <w:pPr>
        <w:pStyle w:val="ListParagraph"/>
        <w:numPr>
          <w:ilvl w:val="0"/>
          <w:numId w:val="34"/>
        </w:numPr>
        <w:autoSpaceDE w:val="0"/>
        <w:autoSpaceDN w:val="0"/>
        <w:adjustRightInd w:val="0"/>
        <w:jc w:val="both"/>
        <w:rPr>
          <w:sz w:val="24"/>
        </w:rPr>
      </w:pPr>
      <w:r w:rsidRPr="00127226">
        <w:rPr>
          <w:rFonts w:eastAsiaTheme="minorHAnsi"/>
          <w:sz w:val="24"/>
          <w:lang w:bidi="hi-IN"/>
        </w:rPr>
        <w:t xml:space="preserve">D.K. Das, P. C. </w:t>
      </w:r>
      <w:proofErr w:type="spellStart"/>
      <w:r w:rsidRPr="00127226">
        <w:rPr>
          <w:rFonts w:eastAsiaTheme="minorHAnsi"/>
          <w:sz w:val="24"/>
          <w:lang w:bidi="hi-IN"/>
        </w:rPr>
        <w:t>Mishraa</w:t>
      </w:r>
      <w:proofErr w:type="spellEnd"/>
      <w:r w:rsidRPr="00127226">
        <w:rPr>
          <w:rFonts w:eastAsiaTheme="minorHAnsi"/>
          <w:sz w:val="24"/>
          <w:lang w:bidi="hi-IN"/>
        </w:rPr>
        <w:t>, S. Singh, A. K.</w:t>
      </w:r>
      <w:r w:rsidR="00067FAB" w:rsidRPr="00127226">
        <w:rPr>
          <w:rFonts w:eastAsiaTheme="minorHAnsi"/>
          <w:sz w:val="24"/>
          <w:lang w:bidi="hi-IN"/>
        </w:rPr>
        <w:t xml:space="preserve"> </w:t>
      </w:r>
      <w:proofErr w:type="spellStart"/>
      <w:r w:rsidRPr="00127226">
        <w:rPr>
          <w:rFonts w:eastAsiaTheme="minorHAnsi"/>
          <w:sz w:val="24"/>
          <w:lang w:bidi="hi-IN"/>
        </w:rPr>
        <w:t>Chaubey</w:t>
      </w:r>
      <w:proofErr w:type="spellEnd"/>
      <w:r w:rsidRPr="00127226">
        <w:rPr>
          <w:rFonts w:eastAsiaTheme="minorHAnsi"/>
          <w:sz w:val="24"/>
          <w:lang w:bidi="hi-IN"/>
        </w:rPr>
        <w:t xml:space="preserve"> and B.C. </w:t>
      </w:r>
      <w:proofErr w:type="spellStart"/>
      <w:r w:rsidRPr="00127226">
        <w:rPr>
          <w:rFonts w:eastAsiaTheme="minorHAnsi"/>
          <w:sz w:val="24"/>
          <w:lang w:bidi="hi-IN"/>
        </w:rPr>
        <w:t>Routara</w:t>
      </w:r>
      <w:proofErr w:type="spellEnd"/>
      <w:r w:rsidRPr="00127226">
        <w:rPr>
          <w:rFonts w:eastAsiaTheme="minorHAnsi"/>
          <w:sz w:val="24"/>
          <w:lang w:bidi="hi-IN"/>
        </w:rPr>
        <w:t xml:space="preserve"> “Machining performance of </w:t>
      </w:r>
      <w:proofErr w:type="spellStart"/>
      <w:r w:rsidRPr="00127226">
        <w:rPr>
          <w:rFonts w:eastAsiaTheme="minorHAnsi"/>
          <w:sz w:val="24"/>
          <w:lang w:bidi="hi-IN"/>
        </w:rPr>
        <w:t>aluminium</w:t>
      </w:r>
      <w:proofErr w:type="spellEnd"/>
      <w:r w:rsidRPr="00127226">
        <w:rPr>
          <w:rFonts w:eastAsiaTheme="minorHAnsi"/>
          <w:sz w:val="24"/>
          <w:lang w:bidi="hi-IN"/>
        </w:rPr>
        <w:t xml:space="preserve"> matrix composite and use of WPCA based Taguchi technique for multiple response optimization</w:t>
      </w:r>
      <w:r w:rsidRPr="00127226">
        <w:rPr>
          <w:rFonts w:eastAsiaTheme="minorHAnsi"/>
          <w:b/>
          <w:bCs/>
          <w:sz w:val="24"/>
          <w:lang w:bidi="hi-IN"/>
        </w:rPr>
        <w:t>”</w:t>
      </w:r>
      <w:r w:rsidRPr="00127226">
        <w:rPr>
          <w:rFonts w:eastAsiaTheme="minorHAnsi"/>
          <w:sz w:val="24"/>
          <w:lang w:bidi="hi-IN"/>
        </w:rPr>
        <w:t xml:space="preserve"> International Journal of Industrial Engineering Computations.</w:t>
      </w:r>
      <w:r w:rsidR="00067FAB" w:rsidRPr="00127226">
        <w:rPr>
          <w:rFonts w:eastAsiaTheme="minorHAnsi"/>
          <w:sz w:val="24"/>
          <w:lang w:bidi="hi-IN"/>
        </w:rPr>
        <w:t xml:space="preserve"> </w:t>
      </w:r>
      <w:r w:rsidR="00AD266F" w:rsidRPr="00127226">
        <w:rPr>
          <w:rFonts w:eastAsiaTheme="minorHAnsi"/>
          <w:sz w:val="24"/>
          <w:lang w:bidi="hi-IN"/>
        </w:rPr>
        <w:t>9(2018)</w:t>
      </w:r>
      <w:r w:rsidR="004268F0" w:rsidRPr="00127226">
        <w:rPr>
          <w:rFonts w:eastAsiaTheme="minorHAnsi"/>
          <w:sz w:val="24"/>
          <w:lang w:bidi="hi-IN"/>
        </w:rPr>
        <w:t xml:space="preserve"> 1-14</w:t>
      </w:r>
    </w:p>
    <w:p w:rsidR="00067FAB" w:rsidRPr="00127226" w:rsidRDefault="00067FAB" w:rsidP="00067FAB">
      <w:pPr>
        <w:pStyle w:val="ListParagraph"/>
        <w:autoSpaceDE w:val="0"/>
        <w:autoSpaceDN w:val="0"/>
        <w:adjustRightInd w:val="0"/>
        <w:jc w:val="both"/>
        <w:rPr>
          <w:sz w:val="24"/>
        </w:rPr>
      </w:pPr>
    </w:p>
    <w:p w:rsidR="000121E8" w:rsidRPr="00127226" w:rsidRDefault="000121E8" w:rsidP="00000ED7">
      <w:pPr>
        <w:pStyle w:val="Heading1"/>
        <w:numPr>
          <w:ilvl w:val="0"/>
          <w:numId w:val="34"/>
        </w:numPr>
        <w:shd w:val="clear" w:color="auto" w:fill="FFFFFF"/>
        <w:jc w:val="both"/>
        <w:textAlignment w:val="baseline"/>
        <w:rPr>
          <w:b w:val="0"/>
          <w:bCs w:val="0"/>
          <w:sz w:val="24"/>
          <w:u w:val="none"/>
        </w:rPr>
      </w:pPr>
      <w:r w:rsidRPr="00127226">
        <w:rPr>
          <w:b w:val="0"/>
          <w:bCs w:val="0"/>
          <w:sz w:val="24"/>
          <w:u w:val="none"/>
        </w:rPr>
        <w:lastRenderedPageBreak/>
        <w:t xml:space="preserve">S. Mishra, </w:t>
      </w:r>
      <w:r w:rsidRPr="00127226">
        <w:rPr>
          <w:b w:val="0"/>
          <w:bCs w:val="0"/>
          <w:sz w:val="24"/>
        </w:rPr>
        <w:t>A.K. Chaubey</w:t>
      </w:r>
      <w:r w:rsidRPr="00127226">
        <w:rPr>
          <w:b w:val="0"/>
          <w:bCs w:val="0"/>
          <w:sz w:val="24"/>
          <w:u w:val="none"/>
        </w:rPr>
        <w:t xml:space="preserve">,  </w:t>
      </w:r>
      <w:r w:rsidR="00067FAB" w:rsidRPr="00127226">
        <w:rPr>
          <w:b w:val="0"/>
          <w:bCs w:val="0"/>
          <w:sz w:val="24"/>
          <w:u w:val="none"/>
        </w:rPr>
        <w:t xml:space="preserve">A. </w:t>
      </w:r>
      <w:r w:rsidRPr="00127226">
        <w:rPr>
          <w:b w:val="0"/>
          <w:bCs w:val="0"/>
          <w:sz w:val="24"/>
          <w:u w:val="none"/>
        </w:rPr>
        <w:t>Mandal “Effect of heat treatment on microstructure of Mg-4Al-Nd alloys” Technologies 5, (2017) 1-8.</w:t>
      </w:r>
    </w:p>
    <w:p w:rsidR="000121E8" w:rsidRPr="00127226" w:rsidRDefault="000121E8" w:rsidP="000121E8">
      <w:pPr>
        <w:rPr>
          <w:sz w:val="24"/>
          <w:lang w:eastAsia="de-DE" w:bidi="en-US"/>
        </w:rPr>
      </w:pPr>
    </w:p>
    <w:p w:rsidR="00E64D2D" w:rsidRPr="00127226" w:rsidRDefault="00E64D2D" w:rsidP="00000ED7">
      <w:pPr>
        <w:pStyle w:val="Heading1"/>
        <w:numPr>
          <w:ilvl w:val="0"/>
          <w:numId w:val="34"/>
        </w:numPr>
        <w:shd w:val="clear" w:color="auto" w:fill="FFFFFF"/>
        <w:jc w:val="both"/>
        <w:textAlignment w:val="baseline"/>
        <w:rPr>
          <w:rFonts w:eastAsia="Calibri"/>
          <w:b w:val="0"/>
          <w:bCs w:val="0"/>
          <w:sz w:val="24"/>
          <w:u w:val="none"/>
          <w:lang w:eastAsia="de-DE" w:bidi="en-US"/>
        </w:rPr>
      </w:pPr>
      <w:r w:rsidRPr="00127226">
        <w:rPr>
          <w:rFonts w:eastAsia="Calibri"/>
          <w:b w:val="0"/>
          <w:bCs w:val="0"/>
          <w:sz w:val="24"/>
          <w:lang w:eastAsia="de-DE"/>
        </w:rPr>
        <w:t>A.K. Chaubey</w:t>
      </w:r>
      <w:r w:rsidRPr="00127226">
        <w:rPr>
          <w:rFonts w:eastAsia="Calibri"/>
          <w:b w:val="0"/>
          <w:bCs w:val="0"/>
          <w:sz w:val="24"/>
          <w:u w:val="none"/>
          <w:lang w:eastAsia="de-DE"/>
        </w:rPr>
        <w:t xml:space="preserve">, S. </w:t>
      </w:r>
      <w:proofErr w:type="spellStart"/>
      <w:r w:rsidRPr="00127226">
        <w:rPr>
          <w:rFonts w:eastAsia="Calibri"/>
          <w:b w:val="0"/>
          <w:bCs w:val="0"/>
          <w:sz w:val="24"/>
          <w:u w:val="none"/>
          <w:lang w:eastAsia="de-DE"/>
        </w:rPr>
        <w:t>Scudino</w:t>
      </w:r>
      <w:proofErr w:type="spellEnd"/>
      <w:r w:rsidRPr="00127226">
        <w:rPr>
          <w:rFonts w:eastAsia="Calibri"/>
          <w:b w:val="0"/>
          <w:bCs w:val="0"/>
          <w:sz w:val="24"/>
          <w:u w:val="none"/>
          <w:lang w:eastAsia="de-DE"/>
        </w:rPr>
        <w:t xml:space="preserve">, K.G. </w:t>
      </w:r>
      <w:proofErr w:type="spellStart"/>
      <w:r w:rsidRPr="00127226">
        <w:rPr>
          <w:rFonts w:eastAsia="Calibri"/>
          <w:b w:val="0"/>
          <w:bCs w:val="0"/>
          <w:sz w:val="24"/>
          <w:u w:val="none"/>
          <w:lang w:eastAsia="de-DE"/>
        </w:rPr>
        <w:t>Prashanth</w:t>
      </w:r>
      <w:proofErr w:type="spellEnd"/>
      <w:r w:rsidRPr="00127226">
        <w:rPr>
          <w:rFonts w:eastAsia="Calibri"/>
          <w:b w:val="0"/>
          <w:bCs w:val="0"/>
          <w:sz w:val="24"/>
          <w:u w:val="none"/>
          <w:lang w:eastAsia="de-DE"/>
        </w:rPr>
        <w:t>,</w:t>
      </w:r>
      <w:r w:rsidRPr="00127226">
        <w:rPr>
          <w:sz w:val="24"/>
          <w:u w:val="none"/>
          <w:lang w:val="it-IT"/>
        </w:rPr>
        <w:t xml:space="preserve"> </w:t>
      </w:r>
      <w:r w:rsidRPr="00127226">
        <w:rPr>
          <w:b w:val="0"/>
          <w:bCs w:val="0"/>
          <w:sz w:val="24"/>
          <w:u w:val="none"/>
          <w:lang w:val="it-IT"/>
        </w:rPr>
        <w:t>Zhi Wang, N.K. Mukhopadhyay</w:t>
      </w:r>
      <w:r w:rsidRPr="00127226">
        <w:rPr>
          <w:rFonts w:eastAsia="Calibri"/>
          <w:b w:val="0"/>
          <w:bCs w:val="0"/>
          <w:sz w:val="24"/>
          <w:u w:val="none"/>
          <w:lang w:eastAsia="de-DE"/>
        </w:rPr>
        <w:t xml:space="preserve"> and J. Eckert</w:t>
      </w:r>
      <w:r w:rsidRPr="00127226">
        <w:rPr>
          <w:b w:val="0"/>
          <w:bCs w:val="0"/>
          <w:snapToGrid w:val="0"/>
          <w:color w:val="000000"/>
          <w:sz w:val="24"/>
          <w:u w:val="none"/>
          <w:lang w:eastAsia="de-DE" w:bidi="en-US"/>
        </w:rPr>
        <w:t xml:space="preserve"> </w:t>
      </w:r>
      <w:r w:rsidRPr="00127226">
        <w:rPr>
          <w:rFonts w:eastAsia="Calibri"/>
          <w:b w:val="0"/>
          <w:bCs w:val="0"/>
          <w:sz w:val="24"/>
          <w:u w:val="none"/>
          <w:lang w:eastAsia="de-DE" w:bidi="en-US"/>
        </w:rPr>
        <w:t>Effect of particle size on microstructure and mechanical properties of Al based composite reinforced with 10 vol.% mechanically alloyed Mg-7.4 Al particles</w:t>
      </w:r>
      <w:r w:rsidRPr="00127226">
        <w:rPr>
          <w:b w:val="0"/>
          <w:bCs w:val="0"/>
          <w:sz w:val="24"/>
          <w:u w:val="none"/>
        </w:rPr>
        <w:t xml:space="preserve"> Technologies 2016, 4, 37</w:t>
      </w:r>
    </w:p>
    <w:p w:rsidR="00E64D2D" w:rsidRPr="00127226" w:rsidRDefault="00E64D2D" w:rsidP="00E64D2D">
      <w:pPr>
        <w:pStyle w:val="ListParagraph"/>
        <w:autoSpaceDE w:val="0"/>
        <w:autoSpaceDN w:val="0"/>
        <w:adjustRightInd w:val="0"/>
        <w:rPr>
          <w:sz w:val="24"/>
        </w:rPr>
      </w:pPr>
    </w:p>
    <w:p w:rsidR="00EA4A54" w:rsidRPr="00127226" w:rsidRDefault="00EA4A54" w:rsidP="00000ED7">
      <w:pPr>
        <w:pStyle w:val="ListParagraph"/>
        <w:numPr>
          <w:ilvl w:val="0"/>
          <w:numId w:val="34"/>
        </w:numPr>
        <w:autoSpaceDE w:val="0"/>
        <w:autoSpaceDN w:val="0"/>
        <w:adjustRightInd w:val="0"/>
        <w:rPr>
          <w:sz w:val="24"/>
        </w:rPr>
      </w:pPr>
      <w:proofErr w:type="spellStart"/>
      <w:r w:rsidRPr="00127226">
        <w:rPr>
          <w:color w:val="000000"/>
          <w:sz w:val="24"/>
        </w:rPr>
        <w:t>Ehtemam-Haghighi</w:t>
      </w:r>
      <w:proofErr w:type="spellEnd"/>
      <w:r w:rsidRPr="00127226">
        <w:rPr>
          <w:color w:val="000000"/>
          <w:sz w:val="24"/>
        </w:rPr>
        <w:t xml:space="preserve">, S.; Prashanth, K.G.; Attar, H.; </w:t>
      </w:r>
      <w:r w:rsidRPr="00127226">
        <w:rPr>
          <w:color w:val="000000"/>
          <w:sz w:val="24"/>
          <w:u w:val="single"/>
        </w:rPr>
        <w:t>Chaubey, A.K</w:t>
      </w:r>
      <w:r w:rsidRPr="00127226">
        <w:rPr>
          <w:color w:val="000000"/>
          <w:sz w:val="24"/>
        </w:rPr>
        <w:t>.; Cao, G.H.; Zhang,</w:t>
      </w:r>
      <w:r w:rsidRPr="00127226">
        <w:rPr>
          <w:sz w:val="24"/>
        </w:rPr>
        <w:t xml:space="preserve"> </w:t>
      </w:r>
      <w:r w:rsidRPr="00127226">
        <w:rPr>
          <w:color w:val="000000"/>
          <w:sz w:val="24"/>
        </w:rPr>
        <w:t xml:space="preserve">L.C. </w:t>
      </w:r>
      <w:r w:rsidRPr="00127226">
        <w:rPr>
          <w:sz w:val="24"/>
        </w:rPr>
        <w:t>Evaluation of mechanical and wear properties of Ti-xNb-7Fe alloys designed for biomedical applications.</w:t>
      </w:r>
      <w:r w:rsidRPr="00127226">
        <w:rPr>
          <w:color w:val="0000FF"/>
          <w:sz w:val="24"/>
        </w:rPr>
        <w:t xml:space="preserve"> </w:t>
      </w:r>
      <w:r w:rsidRPr="00127226">
        <w:rPr>
          <w:sz w:val="24"/>
        </w:rPr>
        <w:t xml:space="preserve">Materials and Design 2016, 111, 592–599. </w:t>
      </w:r>
    </w:p>
    <w:p w:rsidR="00067FAB" w:rsidRPr="00127226" w:rsidRDefault="00067FAB" w:rsidP="00067FAB">
      <w:pPr>
        <w:pStyle w:val="ListParagraph"/>
        <w:autoSpaceDE w:val="0"/>
        <w:autoSpaceDN w:val="0"/>
        <w:adjustRightInd w:val="0"/>
        <w:rPr>
          <w:sz w:val="24"/>
        </w:rPr>
      </w:pPr>
    </w:p>
    <w:p w:rsidR="003035AF" w:rsidRPr="00127226" w:rsidRDefault="003035AF" w:rsidP="00000ED7">
      <w:pPr>
        <w:pStyle w:val="ListParagraph"/>
        <w:numPr>
          <w:ilvl w:val="0"/>
          <w:numId w:val="34"/>
        </w:numPr>
        <w:autoSpaceDE w:val="0"/>
        <w:autoSpaceDN w:val="0"/>
        <w:adjustRightInd w:val="0"/>
        <w:jc w:val="both"/>
        <w:rPr>
          <w:bCs/>
          <w:iCs/>
          <w:sz w:val="24"/>
        </w:rPr>
      </w:pPr>
      <w:r w:rsidRPr="00127226">
        <w:rPr>
          <w:bCs/>
          <w:sz w:val="24"/>
          <w:u w:val="single"/>
        </w:rPr>
        <w:t>A. K. Chaubey,</w:t>
      </w:r>
      <w:r w:rsidRPr="00127226">
        <w:rPr>
          <w:bCs/>
          <w:sz w:val="24"/>
        </w:rPr>
        <w:t xml:space="preserve"> S. </w:t>
      </w:r>
      <w:proofErr w:type="spellStart"/>
      <w:r w:rsidRPr="00127226">
        <w:rPr>
          <w:bCs/>
          <w:sz w:val="24"/>
        </w:rPr>
        <w:t>Scudino</w:t>
      </w:r>
      <w:proofErr w:type="spellEnd"/>
      <w:r w:rsidRPr="00127226">
        <w:rPr>
          <w:bCs/>
          <w:sz w:val="24"/>
        </w:rPr>
        <w:t xml:space="preserve">, N.K. </w:t>
      </w:r>
      <w:proofErr w:type="spellStart"/>
      <w:r w:rsidRPr="00127226">
        <w:rPr>
          <w:bCs/>
          <w:sz w:val="24"/>
        </w:rPr>
        <w:t>Mukhopadhyay</w:t>
      </w:r>
      <w:proofErr w:type="spellEnd"/>
      <w:r w:rsidRPr="00127226">
        <w:rPr>
          <w:bCs/>
          <w:sz w:val="24"/>
        </w:rPr>
        <w:t>, and J. Eckert</w:t>
      </w:r>
      <w:r w:rsidRPr="00127226">
        <w:rPr>
          <w:bCs/>
          <w:iCs/>
          <w:sz w:val="24"/>
        </w:rPr>
        <w:t xml:space="preserve"> “Processing, microstructure and mechanical properties of Al-based metal matrix composites reinforced with mechanically alloyed particles”</w:t>
      </w:r>
      <w:r w:rsidRPr="00127226">
        <w:rPr>
          <w:rFonts w:eastAsiaTheme="minorHAnsi"/>
          <w:bCs/>
          <w:sz w:val="24"/>
          <w:lang w:bidi="hi-IN"/>
        </w:rPr>
        <w:t xml:space="preserve"> </w:t>
      </w:r>
      <w:r w:rsidRPr="00127226">
        <w:rPr>
          <w:bCs/>
          <w:iCs/>
          <w:sz w:val="24"/>
        </w:rPr>
        <w:t>J. Mater. Res., 31( 2016) 1229-36</w:t>
      </w:r>
    </w:p>
    <w:p w:rsidR="003F2418" w:rsidRPr="00127226" w:rsidRDefault="003F2418" w:rsidP="003F2418">
      <w:pPr>
        <w:pStyle w:val="ListParagraph"/>
        <w:autoSpaceDE w:val="0"/>
        <w:autoSpaceDN w:val="0"/>
        <w:adjustRightInd w:val="0"/>
        <w:jc w:val="both"/>
        <w:rPr>
          <w:bCs/>
          <w:iCs/>
          <w:sz w:val="24"/>
        </w:rPr>
      </w:pPr>
    </w:p>
    <w:p w:rsidR="00500659" w:rsidRPr="00127226" w:rsidRDefault="003035AF" w:rsidP="00000ED7">
      <w:pPr>
        <w:pStyle w:val="ListParagraph"/>
        <w:numPr>
          <w:ilvl w:val="0"/>
          <w:numId w:val="34"/>
        </w:numPr>
        <w:contextualSpacing/>
        <w:jc w:val="both"/>
        <w:rPr>
          <w:sz w:val="24"/>
          <w:lang w:bidi="hi-IN"/>
        </w:rPr>
      </w:pPr>
      <w:r w:rsidRPr="00127226">
        <w:rPr>
          <w:sz w:val="24"/>
          <w:lang w:bidi="hi-IN"/>
        </w:rPr>
        <w:t xml:space="preserve">D. K. Das, P. C. Mishra, </w:t>
      </w:r>
      <w:r w:rsidRPr="00127226">
        <w:rPr>
          <w:sz w:val="24"/>
          <w:u w:val="single"/>
          <w:lang w:bidi="hi-IN"/>
        </w:rPr>
        <w:t>A. K. Chaubey</w:t>
      </w:r>
      <w:r w:rsidRPr="00127226">
        <w:rPr>
          <w:sz w:val="24"/>
          <w:lang w:bidi="hi-IN"/>
        </w:rPr>
        <w:t xml:space="preserve"> and S. Singh “Fabrication process optimization for improved mechanical properties of Al 7075/</w:t>
      </w:r>
      <w:proofErr w:type="spellStart"/>
      <w:r w:rsidRPr="00127226">
        <w:rPr>
          <w:sz w:val="24"/>
          <w:lang w:bidi="hi-IN"/>
        </w:rPr>
        <w:t>SiCp</w:t>
      </w:r>
      <w:proofErr w:type="spellEnd"/>
      <w:r w:rsidRPr="00127226">
        <w:rPr>
          <w:sz w:val="24"/>
          <w:lang w:bidi="hi-IN"/>
        </w:rPr>
        <w:t xml:space="preserve"> metal matrix composites” Manage. Sci. Lett. 6 (2016) 297–308.</w:t>
      </w:r>
      <w:r w:rsidR="00500659" w:rsidRPr="00127226">
        <w:rPr>
          <w:sz w:val="24"/>
          <w:lang w:bidi="hi-IN"/>
        </w:rPr>
        <w:t xml:space="preserve"> </w:t>
      </w:r>
    </w:p>
    <w:p w:rsidR="00067FAB" w:rsidRPr="00127226" w:rsidRDefault="00067FAB" w:rsidP="00127226">
      <w:pPr>
        <w:pStyle w:val="ListParagraph"/>
        <w:contextualSpacing/>
        <w:jc w:val="both"/>
        <w:rPr>
          <w:sz w:val="24"/>
          <w:lang w:bidi="hi-IN"/>
        </w:rPr>
      </w:pPr>
    </w:p>
    <w:p w:rsidR="001154D0" w:rsidRPr="00127226" w:rsidRDefault="001154D0" w:rsidP="00000ED7">
      <w:pPr>
        <w:pStyle w:val="Heading1"/>
        <w:numPr>
          <w:ilvl w:val="0"/>
          <w:numId w:val="34"/>
        </w:numPr>
        <w:shd w:val="clear" w:color="auto" w:fill="FFFFFF"/>
        <w:jc w:val="both"/>
        <w:textAlignment w:val="baseline"/>
        <w:rPr>
          <w:b w:val="0"/>
          <w:bCs w:val="0"/>
          <w:sz w:val="24"/>
          <w:u w:val="none"/>
        </w:rPr>
      </w:pPr>
      <w:proofErr w:type="spellStart"/>
      <w:r w:rsidRPr="00127226">
        <w:rPr>
          <w:b w:val="0"/>
          <w:bCs w:val="0"/>
          <w:sz w:val="24"/>
          <w:u w:val="none"/>
        </w:rPr>
        <w:t>Sangita</w:t>
      </w:r>
      <w:proofErr w:type="spellEnd"/>
      <w:r w:rsidRPr="00127226">
        <w:rPr>
          <w:b w:val="0"/>
          <w:bCs w:val="0"/>
          <w:sz w:val="24"/>
          <w:u w:val="none"/>
        </w:rPr>
        <w:t xml:space="preserve"> </w:t>
      </w:r>
      <w:proofErr w:type="spellStart"/>
      <w:r w:rsidRPr="00127226">
        <w:rPr>
          <w:b w:val="0"/>
          <w:bCs w:val="0"/>
          <w:sz w:val="24"/>
          <w:u w:val="none"/>
        </w:rPr>
        <w:t>Mohapatraa</w:t>
      </w:r>
      <w:proofErr w:type="spellEnd"/>
      <w:r w:rsidRPr="00127226">
        <w:rPr>
          <w:b w:val="0"/>
          <w:bCs w:val="0"/>
          <w:sz w:val="24"/>
          <w:u w:val="none"/>
        </w:rPr>
        <w:t xml:space="preserve">, </w:t>
      </w:r>
      <w:r w:rsidRPr="00127226">
        <w:rPr>
          <w:b w:val="0"/>
          <w:bCs w:val="0"/>
          <w:sz w:val="24"/>
        </w:rPr>
        <w:t xml:space="preserve">A. K. </w:t>
      </w:r>
      <w:proofErr w:type="spellStart"/>
      <w:r w:rsidRPr="00127226">
        <w:rPr>
          <w:b w:val="0"/>
          <w:bCs w:val="0"/>
          <w:sz w:val="24"/>
        </w:rPr>
        <w:t>Chaubey</w:t>
      </w:r>
      <w:proofErr w:type="spellEnd"/>
      <w:r w:rsidRPr="00127226">
        <w:rPr>
          <w:b w:val="0"/>
          <w:bCs w:val="0"/>
          <w:sz w:val="24"/>
          <w:u w:val="none"/>
        </w:rPr>
        <w:t xml:space="preserve">, </w:t>
      </w:r>
      <w:proofErr w:type="spellStart"/>
      <w:r w:rsidRPr="00127226">
        <w:rPr>
          <w:b w:val="0"/>
          <w:bCs w:val="0"/>
          <w:sz w:val="24"/>
          <w:u w:val="none"/>
        </w:rPr>
        <w:t>Dilip</w:t>
      </w:r>
      <w:proofErr w:type="spellEnd"/>
      <w:r w:rsidRPr="00127226">
        <w:rPr>
          <w:b w:val="0"/>
          <w:bCs w:val="0"/>
          <w:sz w:val="24"/>
          <w:u w:val="none"/>
        </w:rPr>
        <w:t xml:space="preserve"> K. </w:t>
      </w:r>
      <w:proofErr w:type="spellStart"/>
      <w:r w:rsidRPr="00127226">
        <w:rPr>
          <w:b w:val="0"/>
          <w:bCs w:val="0"/>
          <w:sz w:val="24"/>
          <w:u w:val="none"/>
        </w:rPr>
        <w:t>Mishrab</w:t>
      </w:r>
      <w:proofErr w:type="spellEnd"/>
      <w:r w:rsidRPr="00127226">
        <w:rPr>
          <w:b w:val="0"/>
          <w:bCs w:val="0"/>
          <w:sz w:val="24"/>
          <w:u w:val="none"/>
        </w:rPr>
        <w:t xml:space="preserve">, </w:t>
      </w:r>
      <w:proofErr w:type="spellStart"/>
      <w:r w:rsidRPr="00127226">
        <w:rPr>
          <w:b w:val="0"/>
          <w:bCs w:val="0"/>
          <w:sz w:val="24"/>
          <w:u w:val="none"/>
        </w:rPr>
        <w:t>Saroj</w:t>
      </w:r>
      <w:proofErr w:type="spellEnd"/>
      <w:r w:rsidRPr="00127226">
        <w:rPr>
          <w:b w:val="0"/>
          <w:bCs w:val="0"/>
          <w:sz w:val="24"/>
          <w:u w:val="none"/>
        </w:rPr>
        <w:t xml:space="preserve"> K. Singh “Fabrication of Al–</w:t>
      </w:r>
      <w:proofErr w:type="spellStart"/>
      <w:r w:rsidRPr="00127226">
        <w:rPr>
          <w:b w:val="0"/>
          <w:bCs w:val="0"/>
          <w:sz w:val="24"/>
          <w:u w:val="none"/>
        </w:rPr>
        <w:t>TiC</w:t>
      </w:r>
      <w:proofErr w:type="spellEnd"/>
      <w:r w:rsidRPr="00127226">
        <w:rPr>
          <w:b w:val="0"/>
          <w:bCs w:val="0"/>
          <w:sz w:val="24"/>
          <w:u w:val="none"/>
        </w:rPr>
        <w:t xml:space="preserve"> composites by hot consolidation technique: its microstructure and mechanical properties” J. Mater. Res. Tech., 2( 2016) 117-122.</w:t>
      </w:r>
    </w:p>
    <w:p w:rsidR="00067FAB" w:rsidRPr="00127226" w:rsidRDefault="00067FAB" w:rsidP="00067FAB">
      <w:pPr>
        <w:rPr>
          <w:sz w:val="24"/>
        </w:rPr>
      </w:pPr>
    </w:p>
    <w:p w:rsidR="00500659" w:rsidRPr="00127226" w:rsidRDefault="00FE11A8" w:rsidP="00000ED7">
      <w:pPr>
        <w:pStyle w:val="ListParagraph"/>
        <w:numPr>
          <w:ilvl w:val="0"/>
          <w:numId w:val="34"/>
        </w:numPr>
        <w:contextualSpacing/>
        <w:jc w:val="both"/>
        <w:rPr>
          <w:sz w:val="24"/>
          <w:lang w:bidi="hi-IN"/>
        </w:rPr>
      </w:pPr>
      <w:r w:rsidRPr="00127226">
        <w:rPr>
          <w:sz w:val="24"/>
          <w:lang w:bidi="hi-IN"/>
        </w:rPr>
        <w:t>Rohit Kumar</w:t>
      </w:r>
      <w:r w:rsidR="00746949" w:rsidRPr="00127226">
        <w:rPr>
          <w:sz w:val="24"/>
          <w:lang w:bidi="hi-IN"/>
        </w:rPr>
        <w:t xml:space="preserve"> </w:t>
      </w:r>
      <w:r w:rsidR="00500659" w:rsidRPr="00127226">
        <w:rPr>
          <w:sz w:val="24"/>
          <w:lang w:bidi="hi-IN"/>
        </w:rPr>
        <w:t xml:space="preserve"> and </w:t>
      </w:r>
      <w:r w:rsidR="00500659" w:rsidRPr="00127226">
        <w:rPr>
          <w:sz w:val="24"/>
          <w:u w:val="single"/>
          <w:lang w:bidi="hi-IN"/>
        </w:rPr>
        <w:t>A. K. Chaubey</w:t>
      </w:r>
      <w:r w:rsidR="00500659" w:rsidRPr="00127226">
        <w:rPr>
          <w:sz w:val="24"/>
          <w:lang w:bidi="hi-IN"/>
        </w:rPr>
        <w:t xml:space="preserve"> “Evaluation of Microstructure and Mechanical</w:t>
      </w:r>
      <w:r w:rsidR="00127226">
        <w:rPr>
          <w:sz w:val="24"/>
          <w:lang w:bidi="hi-IN"/>
        </w:rPr>
        <w:t xml:space="preserve"> </w:t>
      </w:r>
      <w:r w:rsidR="00500659" w:rsidRPr="00127226">
        <w:rPr>
          <w:sz w:val="24"/>
          <w:lang w:bidi="hi-IN"/>
        </w:rPr>
        <w:t>Properties of Al</w:t>
      </w:r>
      <w:r w:rsidR="00500659" w:rsidRPr="00127226">
        <w:rPr>
          <w:sz w:val="24"/>
          <w:vertAlign w:val="subscript"/>
          <w:lang w:bidi="hi-IN"/>
        </w:rPr>
        <w:t>2</w:t>
      </w:r>
      <w:r w:rsidR="00500659" w:rsidRPr="00127226">
        <w:rPr>
          <w:sz w:val="24"/>
          <w:lang w:bidi="hi-IN"/>
        </w:rPr>
        <w:t>O</w:t>
      </w:r>
      <w:r w:rsidR="00500659" w:rsidRPr="00127226">
        <w:rPr>
          <w:sz w:val="24"/>
          <w:vertAlign w:val="subscript"/>
          <w:lang w:bidi="hi-IN"/>
        </w:rPr>
        <w:t>3</w:t>
      </w:r>
      <w:r w:rsidR="00500659" w:rsidRPr="00127226">
        <w:rPr>
          <w:sz w:val="24"/>
          <w:lang w:bidi="hi-IN"/>
        </w:rPr>
        <w:t xml:space="preserve">-TiC Composite Synthesized by Spark Plasma Sintering Process J. Mater. Sci. Mech. </w:t>
      </w:r>
      <w:proofErr w:type="spellStart"/>
      <w:r w:rsidR="00500659" w:rsidRPr="00127226">
        <w:rPr>
          <w:sz w:val="24"/>
          <w:lang w:bidi="hi-IN"/>
        </w:rPr>
        <w:t>Engg</w:t>
      </w:r>
      <w:proofErr w:type="spellEnd"/>
      <w:r w:rsidR="00500659" w:rsidRPr="00127226">
        <w:rPr>
          <w:sz w:val="24"/>
          <w:lang w:bidi="hi-IN"/>
        </w:rPr>
        <w:t>. 2 (2015) 59-62.</w:t>
      </w:r>
    </w:p>
    <w:p w:rsidR="00067FAB" w:rsidRPr="00127226" w:rsidRDefault="00067FAB" w:rsidP="00E64D2D">
      <w:pPr>
        <w:ind w:left="720"/>
        <w:jc w:val="both"/>
        <w:rPr>
          <w:sz w:val="24"/>
          <w:lang w:bidi="hi-IN"/>
        </w:rPr>
      </w:pPr>
    </w:p>
    <w:p w:rsidR="001154D0" w:rsidRPr="00127226" w:rsidRDefault="001154D0" w:rsidP="00000ED7">
      <w:pPr>
        <w:pStyle w:val="Heading1"/>
        <w:numPr>
          <w:ilvl w:val="0"/>
          <w:numId w:val="34"/>
        </w:numPr>
        <w:shd w:val="clear" w:color="auto" w:fill="FFFFFF"/>
        <w:jc w:val="both"/>
        <w:textAlignment w:val="baseline"/>
        <w:rPr>
          <w:b w:val="0"/>
          <w:bCs w:val="0"/>
          <w:sz w:val="24"/>
          <w:u w:val="none"/>
        </w:rPr>
      </w:pPr>
      <w:r w:rsidRPr="00127226">
        <w:rPr>
          <w:b w:val="0"/>
          <w:bCs w:val="0"/>
          <w:sz w:val="24"/>
          <w:u w:val="none"/>
        </w:rPr>
        <w:t xml:space="preserve">K. G. Prashanth, S. </w:t>
      </w:r>
      <w:proofErr w:type="spellStart"/>
      <w:r w:rsidRPr="00127226">
        <w:rPr>
          <w:b w:val="0"/>
          <w:bCs w:val="0"/>
          <w:sz w:val="24"/>
          <w:u w:val="none"/>
        </w:rPr>
        <w:t>Scudino</w:t>
      </w:r>
      <w:proofErr w:type="spellEnd"/>
      <w:r w:rsidRPr="00127226">
        <w:rPr>
          <w:b w:val="0"/>
          <w:bCs w:val="0"/>
          <w:sz w:val="24"/>
          <w:u w:val="none"/>
        </w:rPr>
        <w:t>,</w:t>
      </w:r>
      <w:r w:rsidRPr="00127226">
        <w:rPr>
          <w:sz w:val="24"/>
          <w:u w:val="none"/>
        </w:rPr>
        <w:t xml:space="preserve"> </w:t>
      </w:r>
      <w:r w:rsidRPr="00127226">
        <w:rPr>
          <w:b w:val="0"/>
          <w:bCs w:val="0"/>
          <w:sz w:val="24"/>
        </w:rPr>
        <w:t>A. K. Chaubey</w:t>
      </w:r>
      <w:r w:rsidRPr="00127226">
        <w:rPr>
          <w:sz w:val="24"/>
          <w:u w:val="none"/>
        </w:rPr>
        <w:t>,</w:t>
      </w:r>
      <w:r w:rsidRPr="00127226">
        <w:rPr>
          <w:b w:val="0"/>
          <w:bCs w:val="0"/>
          <w:sz w:val="24"/>
          <w:u w:val="none"/>
        </w:rPr>
        <w:t xml:space="preserve"> L. </w:t>
      </w:r>
      <w:proofErr w:type="spellStart"/>
      <w:r w:rsidRPr="00127226">
        <w:rPr>
          <w:b w:val="0"/>
          <w:bCs w:val="0"/>
          <w:sz w:val="24"/>
          <w:u w:val="none"/>
        </w:rPr>
        <w:t>Loeber</w:t>
      </w:r>
      <w:proofErr w:type="spellEnd"/>
      <w:r w:rsidRPr="00127226">
        <w:rPr>
          <w:b w:val="0"/>
          <w:bCs w:val="0"/>
          <w:sz w:val="24"/>
          <w:u w:val="none"/>
        </w:rPr>
        <w:t xml:space="preserve">, P. Wang,  </w:t>
      </w:r>
      <w:r w:rsidRPr="00127226">
        <w:rPr>
          <w:rFonts w:eastAsia="Calibri"/>
          <w:b w:val="0"/>
          <w:bCs w:val="0"/>
          <w:sz w:val="24"/>
          <w:u w:val="none"/>
          <w:lang w:eastAsia="de-DE"/>
        </w:rPr>
        <w:t xml:space="preserve">H. </w:t>
      </w:r>
      <w:proofErr w:type="spellStart"/>
      <w:r w:rsidRPr="00127226">
        <w:rPr>
          <w:rFonts w:eastAsia="Calibri"/>
          <w:b w:val="0"/>
          <w:bCs w:val="0"/>
          <w:sz w:val="24"/>
          <w:u w:val="none"/>
          <w:lang w:eastAsia="de-DE"/>
        </w:rPr>
        <w:t>Attara</w:t>
      </w:r>
      <w:proofErr w:type="spellEnd"/>
      <w:r w:rsidRPr="00127226">
        <w:rPr>
          <w:rFonts w:eastAsia="Calibri"/>
          <w:b w:val="0"/>
          <w:bCs w:val="0"/>
          <w:sz w:val="24"/>
          <w:u w:val="none"/>
          <w:lang w:eastAsia="de-DE"/>
        </w:rPr>
        <w:t xml:space="preserve">, </w:t>
      </w:r>
      <w:r w:rsidRPr="00127226">
        <w:rPr>
          <w:b w:val="0"/>
          <w:bCs w:val="0"/>
          <w:sz w:val="24"/>
          <w:u w:val="none"/>
        </w:rPr>
        <w:t xml:space="preserve"> F. P. </w:t>
      </w:r>
      <w:proofErr w:type="spellStart"/>
      <w:r w:rsidRPr="00127226">
        <w:rPr>
          <w:b w:val="0"/>
          <w:bCs w:val="0"/>
          <w:sz w:val="24"/>
          <w:u w:val="none"/>
        </w:rPr>
        <w:t>Schimansky</w:t>
      </w:r>
      <w:proofErr w:type="spellEnd"/>
      <w:r w:rsidRPr="00127226">
        <w:rPr>
          <w:b w:val="0"/>
          <w:bCs w:val="0"/>
          <w:sz w:val="24"/>
          <w:u w:val="none"/>
        </w:rPr>
        <w:t xml:space="preserve">, F. </w:t>
      </w:r>
      <w:proofErr w:type="spellStart"/>
      <w:r w:rsidRPr="00127226">
        <w:rPr>
          <w:b w:val="0"/>
          <w:bCs w:val="0"/>
          <w:sz w:val="24"/>
          <w:u w:val="none"/>
        </w:rPr>
        <w:t>Pyczak</w:t>
      </w:r>
      <w:proofErr w:type="spellEnd"/>
      <w:r w:rsidRPr="00127226">
        <w:rPr>
          <w:b w:val="0"/>
          <w:bCs w:val="0"/>
          <w:sz w:val="24"/>
          <w:u w:val="none"/>
        </w:rPr>
        <w:t>, J. Eckert “Processing of Al–12Si–TNM composites by selective laser melting and evaluation of compressive and wear properties”. Special Issue: early career scholars in materials science J. Mater. Res., 2015</w:t>
      </w:r>
    </w:p>
    <w:p w:rsidR="00067FAB" w:rsidRPr="00127226" w:rsidRDefault="00067FAB" w:rsidP="00067FAB">
      <w:pPr>
        <w:rPr>
          <w:sz w:val="24"/>
        </w:rPr>
      </w:pPr>
    </w:p>
    <w:p w:rsidR="0027756B" w:rsidRPr="00127226" w:rsidRDefault="0027756B" w:rsidP="00000ED7">
      <w:pPr>
        <w:pStyle w:val="Heading1"/>
        <w:numPr>
          <w:ilvl w:val="0"/>
          <w:numId w:val="34"/>
        </w:numPr>
        <w:shd w:val="clear" w:color="auto" w:fill="FFFFFF"/>
        <w:jc w:val="both"/>
        <w:textAlignment w:val="baseline"/>
        <w:rPr>
          <w:b w:val="0"/>
          <w:bCs w:val="0"/>
          <w:color w:val="000000" w:themeColor="text1"/>
          <w:sz w:val="24"/>
          <w:u w:val="none"/>
        </w:rPr>
      </w:pPr>
      <w:proofErr w:type="spellStart"/>
      <w:r w:rsidRPr="00127226">
        <w:rPr>
          <w:b w:val="0"/>
          <w:bCs w:val="0"/>
          <w:color w:val="000000" w:themeColor="text1"/>
          <w:sz w:val="24"/>
          <w:u w:val="none"/>
          <w:lang w:bidi="hi-IN"/>
        </w:rPr>
        <w:t>Rohit</w:t>
      </w:r>
      <w:proofErr w:type="spellEnd"/>
      <w:r w:rsidRPr="00127226">
        <w:rPr>
          <w:b w:val="0"/>
          <w:bCs w:val="0"/>
          <w:color w:val="000000" w:themeColor="text1"/>
          <w:sz w:val="24"/>
        </w:rPr>
        <w:t xml:space="preserve"> </w:t>
      </w:r>
      <w:r w:rsidRPr="00127226">
        <w:rPr>
          <w:b w:val="0"/>
          <w:bCs w:val="0"/>
          <w:color w:val="000000" w:themeColor="text1"/>
          <w:sz w:val="24"/>
          <w:u w:val="none"/>
          <w:lang w:bidi="hi-IN"/>
        </w:rPr>
        <w:t>Kumar, </w:t>
      </w:r>
      <w:proofErr w:type="spellStart"/>
      <w:r w:rsidR="004122EB" w:rsidRPr="00127226">
        <w:rPr>
          <w:b w:val="0"/>
          <w:bCs w:val="0"/>
          <w:color w:val="000000" w:themeColor="text1"/>
          <w:sz w:val="24"/>
          <w:lang w:bidi="hi-IN"/>
        </w:rPr>
        <w:fldChar w:fldCharType="begin"/>
      </w:r>
      <w:r w:rsidRPr="00127226">
        <w:rPr>
          <w:b w:val="0"/>
          <w:bCs w:val="0"/>
          <w:color w:val="000000" w:themeColor="text1"/>
          <w:sz w:val="24"/>
          <w:lang w:bidi="hi-IN"/>
        </w:rPr>
        <w:instrText xml:space="preserve"> HYPERLINK "http://www.sciencedirect.com/science/article/pii/S0263436815301153" </w:instrText>
      </w:r>
      <w:r w:rsidR="004122EB" w:rsidRPr="00127226">
        <w:rPr>
          <w:b w:val="0"/>
          <w:bCs w:val="0"/>
          <w:color w:val="000000" w:themeColor="text1"/>
          <w:sz w:val="24"/>
          <w:lang w:bidi="hi-IN"/>
        </w:rPr>
        <w:fldChar w:fldCharType="separate"/>
      </w:r>
      <w:r w:rsidRPr="00127226">
        <w:rPr>
          <w:b w:val="0"/>
          <w:bCs w:val="0"/>
          <w:color w:val="000000" w:themeColor="text1"/>
          <w:sz w:val="24"/>
          <w:lang w:bidi="hi-IN"/>
        </w:rPr>
        <w:t>A.K.Chaubey</w:t>
      </w:r>
      <w:proofErr w:type="spellEnd"/>
      <w:r w:rsidR="004122EB" w:rsidRPr="00127226">
        <w:rPr>
          <w:b w:val="0"/>
          <w:bCs w:val="0"/>
          <w:color w:val="000000" w:themeColor="text1"/>
          <w:sz w:val="24"/>
          <w:lang w:bidi="hi-IN"/>
        </w:rPr>
        <w:fldChar w:fldCharType="end"/>
      </w:r>
      <w:r w:rsidRPr="00127226">
        <w:rPr>
          <w:b w:val="0"/>
          <w:bCs w:val="0"/>
          <w:color w:val="000000" w:themeColor="text1"/>
          <w:sz w:val="24"/>
          <w:u w:val="none"/>
          <w:lang w:bidi="hi-IN"/>
        </w:rPr>
        <w:t>, </w:t>
      </w:r>
      <w:proofErr w:type="spellStart"/>
      <w:r w:rsidRPr="00127226">
        <w:rPr>
          <w:b w:val="0"/>
          <w:bCs w:val="0"/>
          <w:color w:val="000000" w:themeColor="text1"/>
          <w:sz w:val="24"/>
          <w:u w:val="none"/>
          <w:lang w:bidi="hi-IN"/>
        </w:rPr>
        <w:t>Sivaiah</w:t>
      </w:r>
      <w:proofErr w:type="spellEnd"/>
      <w:r w:rsidRPr="00127226">
        <w:rPr>
          <w:b w:val="0"/>
          <w:bCs w:val="0"/>
          <w:color w:val="000000" w:themeColor="text1"/>
          <w:sz w:val="24"/>
          <w:u w:val="none"/>
          <w:lang w:bidi="hi-IN"/>
        </w:rPr>
        <w:t xml:space="preserve"> </w:t>
      </w:r>
      <w:proofErr w:type="spellStart"/>
      <w:r w:rsidRPr="00127226">
        <w:rPr>
          <w:b w:val="0"/>
          <w:bCs w:val="0"/>
          <w:color w:val="000000" w:themeColor="text1"/>
          <w:sz w:val="24"/>
          <w:u w:val="none"/>
          <w:lang w:bidi="hi-IN"/>
        </w:rPr>
        <w:t>Bathula</w:t>
      </w:r>
      <w:proofErr w:type="spellEnd"/>
      <w:r w:rsidRPr="00127226">
        <w:rPr>
          <w:b w:val="0"/>
          <w:bCs w:val="0"/>
          <w:color w:val="000000" w:themeColor="text1"/>
          <w:sz w:val="24"/>
          <w:u w:val="none"/>
          <w:lang w:bidi="hi-IN"/>
        </w:rPr>
        <w:t xml:space="preserve">, B.B. </w:t>
      </w:r>
      <w:proofErr w:type="spellStart"/>
      <w:r w:rsidRPr="00127226">
        <w:rPr>
          <w:b w:val="0"/>
          <w:bCs w:val="0"/>
          <w:color w:val="000000" w:themeColor="text1"/>
          <w:sz w:val="24"/>
          <w:u w:val="none"/>
          <w:lang w:bidi="hi-IN"/>
        </w:rPr>
        <w:t>Jha</w:t>
      </w:r>
      <w:proofErr w:type="spellEnd"/>
      <w:r w:rsidRPr="00127226">
        <w:rPr>
          <w:b w:val="0"/>
          <w:bCs w:val="0"/>
          <w:color w:val="000000" w:themeColor="text1"/>
          <w:sz w:val="24"/>
          <w:u w:val="none"/>
          <w:lang w:bidi="hi-IN"/>
        </w:rPr>
        <w:t xml:space="preserve">, Ajay </w:t>
      </w:r>
      <w:proofErr w:type="spellStart"/>
      <w:r w:rsidRPr="00127226">
        <w:rPr>
          <w:b w:val="0"/>
          <w:bCs w:val="0"/>
          <w:color w:val="000000" w:themeColor="text1"/>
          <w:sz w:val="24"/>
          <w:u w:val="none"/>
          <w:lang w:bidi="hi-IN"/>
        </w:rPr>
        <w:t>Dhar</w:t>
      </w:r>
      <w:proofErr w:type="spellEnd"/>
      <w:r w:rsidRPr="00127226">
        <w:rPr>
          <w:b w:val="0"/>
          <w:bCs w:val="0"/>
          <w:color w:val="000000" w:themeColor="text1"/>
          <w:sz w:val="24"/>
        </w:rPr>
        <w:t xml:space="preserve"> “</w:t>
      </w:r>
      <w:r w:rsidRPr="00127226">
        <w:rPr>
          <w:b w:val="0"/>
          <w:bCs w:val="0"/>
          <w:color w:val="000000" w:themeColor="text1"/>
          <w:sz w:val="24"/>
          <w:u w:val="none"/>
        </w:rPr>
        <w:t>Synthesis and characterization of Al</w:t>
      </w:r>
      <w:r w:rsidRPr="00127226">
        <w:rPr>
          <w:b w:val="0"/>
          <w:bCs w:val="0"/>
          <w:color w:val="000000" w:themeColor="text1"/>
          <w:sz w:val="24"/>
          <w:u w:val="none"/>
          <w:bdr w:val="none" w:sz="0" w:space="0" w:color="auto" w:frame="1"/>
          <w:vertAlign w:val="subscript"/>
        </w:rPr>
        <w:t>2</w:t>
      </w:r>
      <w:r w:rsidRPr="00127226">
        <w:rPr>
          <w:b w:val="0"/>
          <w:bCs w:val="0"/>
          <w:color w:val="000000" w:themeColor="text1"/>
          <w:sz w:val="24"/>
          <w:u w:val="none"/>
        </w:rPr>
        <w:t>O</w:t>
      </w:r>
      <w:r w:rsidRPr="00127226">
        <w:rPr>
          <w:b w:val="0"/>
          <w:bCs w:val="0"/>
          <w:color w:val="000000" w:themeColor="text1"/>
          <w:sz w:val="24"/>
          <w:u w:val="none"/>
          <w:bdr w:val="none" w:sz="0" w:space="0" w:color="auto" w:frame="1"/>
          <w:vertAlign w:val="subscript"/>
        </w:rPr>
        <w:t>3</w:t>
      </w:r>
      <w:r w:rsidRPr="00127226">
        <w:rPr>
          <w:b w:val="0"/>
          <w:bCs w:val="0"/>
          <w:color w:val="000000" w:themeColor="text1"/>
          <w:sz w:val="24"/>
          <w:u w:val="none"/>
        </w:rPr>
        <w:t>-TiC nano-composite by spark plasma sintering</w:t>
      </w:r>
      <w:r w:rsidRPr="00127226">
        <w:rPr>
          <w:b w:val="0"/>
          <w:bCs w:val="0"/>
          <w:color w:val="000000" w:themeColor="text1"/>
          <w:sz w:val="24"/>
        </w:rPr>
        <w:t>.</w:t>
      </w:r>
      <w:r w:rsidRPr="00127226">
        <w:rPr>
          <w:rFonts w:eastAsiaTheme="minorHAnsi"/>
          <w:b w:val="0"/>
          <w:bCs w:val="0"/>
          <w:color w:val="000000" w:themeColor="text1"/>
          <w:sz w:val="24"/>
          <w:u w:val="none"/>
        </w:rPr>
        <w:t xml:space="preserve"> </w:t>
      </w:r>
      <w:hyperlink r:id="rId7" w:tooltip="Go to International Journal of Refractory Metals and Hard Materials on ScienceDirect" w:history="1">
        <w:r w:rsidRPr="00127226">
          <w:rPr>
            <w:rStyle w:val="Hyperlink"/>
            <w:b w:val="0"/>
            <w:bCs w:val="0"/>
            <w:color w:val="000000" w:themeColor="text1"/>
            <w:sz w:val="24"/>
            <w:u w:val="none"/>
            <w:lang w:bidi="hi-IN"/>
          </w:rPr>
          <w:t>International Journal of Refractory Metals and Hard Materials</w:t>
        </w:r>
      </w:hyperlink>
      <w:r w:rsidR="009323E0" w:rsidRPr="00127226">
        <w:rPr>
          <w:sz w:val="24"/>
          <w:u w:val="none"/>
        </w:rPr>
        <w:t>.</w:t>
      </w:r>
      <w:r w:rsidRPr="00127226">
        <w:rPr>
          <w:b w:val="0"/>
          <w:bCs w:val="0"/>
          <w:color w:val="000000" w:themeColor="text1"/>
          <w:sz w:val="24"/>
          <w:u w:val="none"/>
        </w:rPr>
        <w:t xml:space="preserve"> </w:t>
      </w:r>
      <w:r w:rsidR="009323E0" w:rsidRPr="00127226">
        <w:rPr>
          <w:b w:val="0"/>
          <w:bCs w:val="0"/>
          <w:color w:val="000000" w:themeColor="text1"/>
          <w:sz w:val="24"/>
          <w:u w:val="none"/>
        </w:rPr>
        <w:t>54 (201</w:t>
      </w:r>
      <w:r w:rsidR="00882E8A" w:rsidRPr="00127226">
        <w:rPr>
          <w:b w:val="0"/>
          <w:bCs w:val="0"/>
          <w:color w:val="000000" w:themeColor="text1"/>
          <w:sz w:val="24"/>
          <w:u w:val="none"/>
        </w:rPr>
        <w:t>5</w:t>
      </w:r>
      <w:r w:rsidR="009323E0" w:rsidRPr="00127226">
        <w:rPr>
          <w:b w:val="0"/>
          <w:bCs w:val="0"/>
          <w:color w:val="000000" w:themeColor="text1"/>
          <w:sz w:val="24"/>
          <w:u w:val="none"/>
        </w:rPr>
        <w:t xml:space="preserve">) 304–308. </w:t>
      </w:r>
    </w:p>
    <w:p w:rsidR="00067FAB" w:rsidRPr="00127226" w:rsidRDefault="00067FAB" w:rsidP="00067FAB">
      <w:pPr>
        <w:rPr>
          <w:sz w:val="24"/>
        </w:rPr>
      </w:pPr>
    </w:p>
    <w:p w:rsidR="00594EA3" w:rsidRPr="00127226" w:rsidRDefault="00594EA3" w:rsidP="00000ED7">
      <w:pPr>
        <w:pStyle w:val="ListParagraph"/>
        <w:numPr>
          <w:ilvl w:val="0"/>
          <w:numId w:val="34"/>
        </w:numPr>
        <w:rPr>
          <w:sz w:val="24"/>
        </w:rPr>
      </w:pPr>
      <w:r w:rsidRPr="00127226">
        <w:rPr>
          <w:sz w:val="24"/>
        </w:rPr>
        <w:t>Z. Wang, </w:t>
      </w:r>
      <w:r w:rsidRPr="00127226">
        <w:rPr>
          <w:bCs/>
          <w:i/>
          <w:iCs/>
          <w:sz w:val="24"/>
        </w:rPr>
        <w:t>K. G. Prashanth</w:t>
      </w:r>
      <w:r w:rsidRPr="00127226">
        <w:rPr>
          <w:sz w:val="24"/>
        </w:rPr>
        <w:t xml:space="preserve">, </w:t>
      </w:r>
      <w:r w:rsidRPr="00127226">
        <w:rPr>
          <w:bCs/>
          <w:sz w:val="24"/>
          <w:u w:val="single"/>
        </w:rPr>
        <w:t>A. K. Chaubey</w:t>
      </w:r>
      <w:r w:rsidRPr="00127226">
        <w:rPr>
          <w:sz w:val="24"/>
        </w:rPr>
        <w:t xml:space="preserve">, L. </w:t>
      </w:r>
      <w:proofErr w:type="spellStart"/>
      <w:r w:rsidRPr="00127226">
        <w:rPr>
          <w:sz w:val="24"/>
        </w:rPr>
        <w:t>Loeber</w:t>
      </w:r>
      <w:proofErr w:type="spellEnd"/>
      <w:r w:rsidRPr="00127226">
        <w:rPr>
          <w:sz w:val="24"/>
        </w:rPr>
        <w:t xml:space="preserve">, F. P. </w:t>
      </w:r>
      <w:proofErr w:type="spellStart"/>
      <w:r w:rsidRPr="00127226">
        <w:rPr>
          <w:sz w:val="24"/>
        </w:rPr>
        <w:t>Schimansky</w:t>
      </w:r>
      <w:proofErr w:type="spellEnd"/>
      <w:r w:rsidRPr="00127226">
        <w:rPr>
          <w:sz w:val="24"/>
        </w:rPr>
        <w:t xml:space="preserve">, F. </w:t>
      </w:r>
      <w:proofErr w:type="spellStart"/>
      <w:r w:rsidRPr="00127226">
        <w:rPr>
          <w:sz w:val="24"/>
        </w:rPr>
        <w:t>Pyczak</w:t>
      </w:r>
      <w:proofErr w:type="spellEnd"/>
      <w:r w:rsidRPr="00127226">
        <w:rPr>
          <w:sz w:val="24"/>
        </w:rPr>
        <w:t xml:space="preserve">, W. W. Zhang, S. </w:t>
      </w:r>
      <w:proofErr w:type="spellStart"/>
      <w:r w:rsidRPr="00127226">
        <w:rPr>
          <w:sz w:val="24"/>
        </w:rPr>
        <w:t>Scudino</w:t>
      </w:r>
      <w:proofErr w:type="spellEnd"/>
      <w:r w:rsidRPr="00127226">
        <w:rPr>
          <w:sz w:val="24"/>
        </w:rPr>
        <w:t xml:space="preserve">, J. Eckert, Tensile properties of Al-12Si matrix composites reinforced with Ti-Al-based particles, </w:t>
      </w:r>
      <w:r w:rsidRPr="00127226">
        <w:rPr>
          <w:rFonts w:eastAsia="Calibri"/>
          <w:bCs/>
          <w:sz w:val="24"/>
          <w:lang w:eastAsia="de-DE"/>
        </w:rPr>
        <w:t xml:space="preserve">J. Alloys Compd. </w:t>
      </w:r>
      <w:r w:rsidRPr="00127226">
        <w:rPr>
          <w:sz w:val="24"/>
        </w:rPr>
        <w:t>586(2015)S419-S422.</w:t>
      </w:r>
      <w:r w:rsidRPr="00127226">
        <w:rPr>
          <w:rFonts w:eastAsia="Calibri"/>
          <w:bCs/>
          <w:sz w:val="24"/>
          <w:lang w:eastAsia="de-DE"/>
        </w:rPr>
        <w:t xml:space="preserve"> (I.F.-2.726)</w:t>
      </w:r>
    </w:p>
    <w:p w:rsidR="008120FF" w:rsidRPr="00127226" w:rsidRDefault="008120FF" w:rsidP="00000ED7">
      <w:pPr>
        <w:pStyle w:val="ListParagraph"/>
        <w:numPr>
          <w:ilvl w:val="0"/>
          <w:numId w:val="34"/>
        </w:numPr>
        <w:autoSpaceDE w:val="0"/>
        <w:autoSpaceDN w:val="0"/>
        <w:adjustRightInd w:val="0"/>
        <w:jc w:val="both"/>
        <w:rPr>
          <w:sz w:val="24"/>
          <w:lang w:val="en-GB"/>
        </w:rPr>
      </w:pPr>
      <w:proofErr w:type="spellStart"/>
      <w:r w:rsidRPr="00127226">
        <w:rPr>
          <w:rFonts w:eastAsiaTheme="minorHAnsi"/>
          <w:sz w:val="24"/>
          <w:u w:val="single"/>
          <w:lang w:bidi="hi-IN"/>
        </w:rPr>
        <w:t>A.K.Chaubey</w:t>
      </w:r>
      <w:proofErr w:type="spellEnd"/>
      <w:r w:rsidRPr="00127226">
        <w:rPr>
          <w:rFonts w:eastAsiaTheme="minorHAnsi"/>
          <w:sz w:val="24"/>
          <w:lang w:bidi="hi-IN"/>
        </w:rPr>
        <w:t xml:space="preserve">, </w:t>
      </w:r>
      <w:proofErr w:type="spellStart"/>
      <w:r w:rsidRPr="00127226">
        <w:rPr>
          <w:rFonts w:eastAsiaTheme="minorHAnsi"/>
          <w:sz w:val="24"/>
          <w:lang w:bidi="hi-IN"/>
        </w:rPr>
        <w:t>K.G.Prashanth</w:t>
      </w:r>
      <w:proofErr w:type="spellEnd"/>
      <w:r w:rsidRPr="00127226">
        <w:rPr>
          <w:rFonts w:eastAsiaTheme="minorHAnsi"/>
          <w:sz w:val="24"/>
          <w:lang w:bidi="hi-IN"/>
        </w:rPr>
        <w:t>, N.R</w:t>
      </w:r>
      <w:r w:rsidR="00BB4522" w:rsidRPr="00127226">
        <w:rPr>
          <w:rFonts w:eastAsiaTheme="minorHAnsi"/>
          <w:sz w:val="24"/>
          <w:lang w:bidi="hi-IN"/>
        </w:rPr>
        <w:t xml:space="preserve"> </w:t>
      </w:r>
      <w:r w:rsidRPr="00127226">
        <w:rPr>
          <w:rFonts w:eastAsiaTheme="minorHAnsi"/>
          <w:sz w:val="24"/>
          <w:lang w:bidi="hi-IN"/>
        </w:rPr>
        <w:t xml:space="preserve">ay1, </w:t>
      </w:r>
      <w:proofErr w:type="spellStart"/>
      <w:r w:rsidRPr="00127226">
        <w:rPr>
          <w:rFonts w:eastAsiaTheme="minorHAnsi"/>
          <w:sz w:val="24"/>
          <w:lang w:bidi="hi-IN"/>
        </w:rPr>
        <w:t>Zhi</w:t>
      </w:r>
      <w:proofErr w:type="spellEnd"/>
      <w:r w:rsidRPr="00127226">
        <w:rPr>
          <w:rFonts w:eastAsiaTheme="minorHAnsi"/>
          <w:sz w:val="24"/>
          <w:lang w:bidi="hi-IN"/>
        </w:rPr>
        <w:t xml:space="preserve"> Wang “Study on in-situ synthesis of A</w:t>
      </w:r>
      <w:r w:rsidR="00203EE1" w:rsidRPr="00127226">
        <w:rPr>
          <w:rFonts w:eastAsiaTheme="minorHAnsi"/>
          <w:sz w:val="24"/>
          <w:lang w:bidi="hi-IN"/>
        </w:rPr>
        <w:t>l</w:t>
      </w:r>
      <w:r w:rsidRPr="00127226">
        <w:rPr>
          <w:rFonts w:eastAsiaTheme="minorHAnsi"/>
          <w:sz w:val="24"/>
          <w:lang w:bidi="hi-IN"/>
        </w:rPr>
        <w:t>-</w:t>
      </w:r>
      <w:proofErr w:type="spellStart"/>
      <w:r w:rsidRPr="00127226">
        <w:rPr>
          <w:rFonts w:eastAsiaTheme="minorHAnsi"/>
          <w:sz w:val="24"/>
          <w:lang w:bidi="hi-IN"/>
        </w:rPr>
        <w:t>TiC</w:t>
      </w:r>
      <w:proofErr w:type="spellEnd"/>
      <w:r w:rsidRPr="00127226">
        <w:rPr>
          <w:rFonts w:eastAsiaTheme="minorHAnsi"/>
          <w:sz w:val="24"/>
          <w:lang w:bidi="hi-IN"/>
        </w:rPr>
        <w:t xml:space="preserve"> composite by </w:t>
      </w:r>
      <w:proofErr w:type="spellStart"/>
      <w:r w:rsidRPr="00127226">
        <w:rPr>
          <w:rFonts w:eastAsiaTheme="minorHAnsi"/>
          <w:sz w:val="24"/>
          <w:lang w:bidi="hi-IN"/>
        </w:rPr>
        <w:t>self propagating</w:t>
      </w:r>
      <w:proofErr w:type="spellEnd"/>
      <w:r w:rsidRPr="00127226">
        <w:rPr>
          <w:rFonts w:eastAsiaTheme="minorHAnsi"/>
          <w:sz w:val="24"/>
          <w:lang w:bidi="hi-IN"/>
        </w:rPr>
        <w:t xml:space="preserve"> high temperature synthesis process” MSAIJ, 12(12), 2015, 454-461.</w:t>
      </w:r>
    </w:p>
    <w:p w:rsidR="00067FAB" w:rsidRPr="00127226" w:rsidRDefault="00067FAB" w:rsidP="00067FAB">
      <w:pPr>
        <w:pStyle w:val="ListParagraph"/>
        <w:autoSpaceDE w:val="0"/>
        <w:autoSpaceDN w:val="0"/>
        <w:adjustRightInd w:val="0"/>
        <w:jc w:val="both"/>
        <w:rPr>
          <w:sz w:val="24"/>
          <w:lang w:val="en-GB"/>
        </w:rPr>
      </w:pPr>
    </w:p>
    <w:p w:rsidR="00594EA3" w:rsidRPr="00127226" w:rsidRDefault="00594EA3" w:rsidP="00000ED7">
      <w:pPr>
        <w:numPr>
          <w:ilvl w:val="0"/>
          <w:numId w:val="34"/>
        </w:numPr>
        <w:jc w:val="both"/>
        <w:rPr>
          <w:rFonts w:eastAsia="Calibri"/>
          <w:bCs/>
          <w:sz w:val="24"/>
          <w:lang w:eastAsia="de-DE"/>
        </w:rPr>
      </w:pPr>
      <w:r w:rsidRPr="00127226">
        <w:rPr>
          <w:rFonts w:eastAsia="Calibri"/>
          <w:bCs/>
          <w:sz w:val="24"/>
          <w:lang w:eastAsia="de-DE"/>
        </w:rPr>
        <w:t xml:space="preserve">H. </w:t>
      </w:r>
      <w:proofErr w:type="spellStart"/>
      <w:r w:rsidRPr="00127226">
        <w:rPr>
          <w:rFonts w:eastAsia="Calibri"/>
          <w:bCs/>
          <w:sz w:val="24"/>
          <w:lang w:eastAsia="de-DE"/>
        </w:rPr>
        <w:t>Attara</w:t>
      </w:r>
      <w:proofErr w:type="spellEnd"/>
      <w:r w:rsidRPr="00127226">
        <w:rPr>
          <w:rFonts w:eastAsia="Calibri"/>
          <w:bCs/>
          <w:sz w:val="24"/>
          <w:lang w:eastAsia="de-DE"/>
        </w:rPr>
        <w:t xml:space="preserve">,, K.G. </w:t>
      </w:r>
      <w:proofErr w:type="spellStart"/>
      <w:r w:rsidRPr="00127226">
        <w:rPr>
          <w:rFonts w:eastAsia="Calibri"/>
          <w:bCs/>
          <w:sz w:val="24"/>
          <w:lang w:eastAsia="de-DE"/>
        </w:rPr>
        <w:t>Prashanth</w:t>
      </w:r>
      <w:proofErr w:type="spellEnd"/>
      <w:r w:rsidRPr="00127226">
        <w:rPr>
          <w:rFonts w:eastAsia="Calibri"/>
          <w:bCs/>
          <w:sz w:val="24"/>
          <w:lang w:eastAsia="de-DE"/>
        </w:rPr>
        <w:t xml:space="preserve">, </w:t>
      </w:r>
      <w:r w:rsidRPr="00127226">
        <w:rPr>
          <w:rFonts w:eastAsia="Calibri"/>
          <w:sz w:val="24"/>
          <w:u w:val="single"/>
          <w:lang w:eastAsia="de-DE"/>
        </w:rPr>
        <w:t>A.K. Chaubey</w:t>
      </w:r>
      <w:r w:rsidRPr="00127226">
        <w:rPr>
          <w:rFonts w:eastAsia="Calibri"/>
          <w:bCs/>
          <w:sz w:val="24"/>
          <w:lang w:eastAsia="de-DE"/>
        </w:rPr>
        <w:t xml:space="preserve">, M. </w:t>
      </w:r>
      <w:proofErr w:type="spellStart"/>
      <w:r w:rsidRPr="00127226">
        <w:rPr>
          <w:rFonts w:eastAsia="Calibri"/>
          <w:bCs/>
          <w:sz w:val="24"/>
          <w:lang w:eastAsia="de-DE"/>
        </w:rPr>
        <w:t>Calin</w:t>
      </w:r>
      <w:proofErr w:type="spellEnd"/>
      <w:r w:rsidRPr="00127226">
        <w:rPr>
          <w:rFonts w:eastAsia="Calibri"/>
          <w:bCs/>
          <w:sz w:val="24"/>
          <w:lang w:eastAsia="de-DE"/>
        </w:rPr>
        <w:t xml:space="preserve">, L.C. </w:t>
      </w:r>
      <w:proofErr w:type="spellStart"/>
      <w:r w:rsidRPr="00127226">
        <w:rPr>
          <w:rFonts w:eastAsia="Calibri"/>
          <w:bCs/>
          <w:sz w:val="24"/>
          <w:lang w:eastAsia="de-DE"/>
        </w:rPr>
        <w:t>Zhanga</w:t>
      </w:r>
      <w:proofErr w:type="spellEnd"/>
      <w:r w:rsidRPr="00127226">
        <w:rPr>
          <w:rFonts w:eastAsia="Calibri"/>
          <w:bCs/>
          <w:sz w:val="24"/>
          <w:lang w:eastAsia="de-DE"/>
        </w:rPr>
        <w:t xml:space="preserve">, </w:t>
      </w:r>
      <w:proofErr w:type="spellStart"/>
      <w:r w:rsidRPr="00127226">
        <w:rPr>
          <w:rFonts w:eastAsia="Calibri"/>
          <w:bCs/>
          <w:sz w:val="24"/>
          <w:lang w:eastAsia="de-DE"/>
        </w:rPr>
        <w:t>S.Scudino</w:t>
      </w:r>
      <w:proofErr w:type="spellEnd"/>
      <w:r w:rsidRPr="00127226">
        <w:rPr>
          <w:rFonts w:eastAsia="Calibri"/>
          <w:bCs/>
          <w:sz w:val="24"/>
          <w:lang w:eastAsia="de-DE"/>
        </w:rPr>
        <w:t xml:space="preserve">, J. Eckert “Comparison of Wear Properties of Commercially Pure Titanium prepared by Selective Laser Melting and Casting processes” Mater. Lett. 142 (2015) 38-41. (I.F.-2.27) </w:t>
      </w:r>
    </w:p>
    <w:p w:rsidR="00067FAB" w:rsidRPr="00127226" w:rsidRDefault="00067FAB" w:rsidP="00067FAB">
      <w:pPr>
        <w:ind w:left="720"/>
        <w:jc w:val="both"/>
        <w:rPr>
          <w:rFonts w:eastAsia="Calibri"/>
          <w:bCs/>
          <w:sz w:val="24"/>
          <w:lang w:eastAsia="de-DE"/>
        </w:rPr>
      </w:pPr>
    </w:p>
    <w:p w:rsidR="00594EA3"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A. K. Chaubey</w:t>
      </w:r>
      <w:r w:rsidRPr="00127226">
        <w:rPr>
          <w:rFonts w:eastAsia="Calibri"/>
          <w:bCs/>
          <w:sz w:val="24"/>
          <w:lang w:eastAsia="de-DE"/>
        </w:rPr>
        <w:t xml:space="preserve">, B.B. Jha and B. K. Mishra “Microstructure and mechanical properties of Mg-7.4%Al alloy matrix composites reinforced with nanocrystalline Al-Ca intermetallic particles” </w:t>
      </w:r>
      <w:proofErr w:type="spellStart"/>
      <w:r w:rsidRPr="00127226">
        <w:rPr>
          <w:rFonts w:eastAsia="Calibri"/>
          <w:bCs/>
          <w:sz w:val="24"/>
          <w:lang w:eastAsia="de-DE"/>
        </w:rPr>
        <w:t>Acta</w:t>
      </w:r>
      <w:proofErr w:type="spellEnd"/>
      <w:r w:rsidRPr="00127226">
        <w:rPr>
          <w:rFonts w:eastAsia="Calibri"/>
          <w:bCs/>
          <w:sz w:val="24"/>
          <w:lang w:eastAsia="de-DE"/>
        </w:rPr>
        <w:t xml:space="preserve"> Met. </w:t>
      </w:r>
      <w:proofErr w:type="spellStart"/>
      <w:r w:rsidRPr="00127226">
        <w:rPr>
          <w:rFonts w:eastAsia="Calibri"/>
          <w:bCs/>
          <w:sz w:val="24"/>
          <w:lang w:eastAsia="de-DE"/>
        </w:rPr>
        <w:t>Sinica</w:t>
      </w:r>
      <w:proofErr w:type="spellEnd"/>
      <w:r w:rsidRPr="00127226">
        <w:rPr>
          <w:rFonts w:eastAsia="Calibri"/>
          <w:bCs/>
          <w:sz w:val="24"/>
          <w:lang w:eastAsia="de-DE"/>
        </w:rPr>
        <w:t xml:space="preserve"> Eng. Lett. </w:t>
      </w:r>
      <w:r w:rsidR="00F310D3" w:rsidRPr="00127226">
        <w:rPr>
          <w:sz w:val="24"/>
        </w:rPr>
        <w:t>2015, 28(4), 444–448</w:t>
      </w:r>
      <w:r w:rsidR="00F310D3" w:rsidRPr="00127226">
        <w:rPr>
          <w:bCs/>
          <w:sz w:val="24"/>
        </w:rPr>
        <w:t xml:space="preserve"> </w:t>
      </w:r>
      <w:r w:rsidRPr="00127226">
        <w:rPr>
          <w:rFonts w:eastAsia="Calibri"/>
          <w:bCs/>
          <w:sz w:val="24"/>
          <w:lang w:eastAsia="de-DE"/>
        </w:rPr>
        <w:t xml:space="preserve">(I.F.-0.426) </w:t>
      </w:r>
    </w:p>
    <w:p w:rsidR="00067FAB" w:rsidRPr="00127226" w:rsidRDefault="00067FAB" w:rsidP="00067FAB">
      <w:pPr>
        <w:ind w:left="720"/>
        <w:jc w:val="both"/>
        <w:rPr>
          <w:rFonts w:eastAsia="Calibri"/>
          <w:bCs/>
          <w:sz w:val="24"/>
          <w:lang w:eastAsia="de-DE"/>
        </w:rPr>
      </w:pPr>
    </w:p>
    <w:p w:rsidR="00594EA3" w:rsidRPr="00127226" w:rsidRDefault="00594EA3" w:rsidP="00000ED7">
      <w:pPr>
        <w:pStyle w:val="ListParagraph"/>
        <w:numPr>
          <w:ilvl w:val="0"/>
          <w:numId w:val="34"/>
        </w:numPr>
        <w:jc w:val="both"/>
        <w:rPr>
          <w:rFonts w:eastAsia="Calibri"/>
          <w:bCs/>
          <w:sz w:val="24"/>
          <w:lang w:eastAsia="de-DE"/>
        </w:rPr>
      </w:pPr>
      <w:r w:rsidRPr="00127226">
        <w:rPr>
          <w:rFonts w:eastAsia="Calibri"/>
          <w:sz w:val="24"/>
          <w:u w:val="single"/>
          <w:lang w:eastAsia="de-DE"/>
        </w:rPr>
        <w:lastRenderedPageBreak/>
        <w:t>A.K. Chaubey</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K.G. </w:t>
      </w:r>
      <w:proofErr w:type="spellStart"/>
      <w:r w:rsidRPr="00127226">
        <w:rPr>
          <w:rFonts w:eastAsia="Calibri"/>
          <w:bCs/>
          <w:sz w:val="24"/>
          <w:lang w:eastAsia="de-DE"/>
        </w:rPr>
        <w:t>Prashanth</w:t>
      </w:r>
      <w:proofErr w:type="spellEnd"/>
      <w:r w:rsidRPr="00127226">
        <w:rPr>
          <w:rFonts w:eastAsia="Calibri"/>
          <w:bCs/>
          <w:sz w:val="24"/>
          <w:lang w:eastAsia="de-DE"/>
        </w:rPr>
        <w:t xml:space="preserve"> and J. Eckert “Microstructure and mechanical properties of Mg-Al-based alloy modified with Cerium” Mater Sci. Eng. A 625(2015) 46-49 (I.F.-2.209)</w:t>
      </w:r>
      <w:r w:rsidR="00067FAB" w:rsidRPr="00127226">
        <w:rPr>
          <w:rFonts w:eastAsia="Calibri"/>
          <w:bCs/>
          <w:sz w:val="24"/>
          <w:lang w:eastAsia="de-DE"/>
        </w:rPr>
        <w:t>.</w:t>
      </w:r>
    </w:p>
    <w:p w:rsidR="00067FAB" w:rsidRPr="00127226" w:rsidRDefault="00067FAB" w:rsidP="00067FAB">
      <w:pPr>
        <w:pStyle w:val="ListParagraph"/>
        <w:jc w:val="both"/>
        <w:rPr>
          <w:rFonts w:eastAsia="Calibri"/>
          <w:bCs/>
          <w:sz w:val="24"/>
          <w:lang w:eastAsia="de-DE"/>
        </w:rPr>
      </w:pPr>
    </w:p>
    <w:p w:rsidR="00594EA3" w:rsidRPr="00127226" w:rsidRDefault="00594EA3" w:rsidP="00000ED7">
      <w:pPr>
        <w:pStyle w:val="ListParagraph"/>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M. </w:t>
      </w:r>
      <w:proofErr w:type="spellStart"/>
      <w:r w:rsidRPr="00127226">
        <w:rPr>
          <w:rFonts w:eastAsia="Calibri"/>
          <w:bCs/>
          <w:sz w:val="24"/>
          <w:lang w:eastAsia="de-DE"/>
        </w:rPr>
        <w:t>Samadi</w:t>
      </w:r>
      <w:proofErr w:type="spellEnd"/>
      <w:r w:rsidRPr="00127226">
        <w:rPr>
          <w:rFonts w:eastAsia="Calibri"/>
          <w:bCs/>
          <w:sz w:val="24"/>
          <w:lang w:eastAsia="de-DE"/>
        </w:rPr>
        <w:t xml:space="preserve"> </w:t>
      </w:r>
      <w:proofErr w:type="spellStart"/>
      <w:r w:rsidRPr="00127226">
        <w:rPr>
          <w:rFonts w:eastAsia="Calibri"/>
          <w:bCs/>
          <w:sz w:val="24"/>
          <w:lang w:eastAsia="de-DE"/>
        </w:rPr>
        <w:t>Khoshkhoo</w:t>
      </w:r>
      <w:proofErr w:type="spellEnd"/>
      <w:r w:rsidRPr="00127226">
        <w:rPr>
          <w:rFonts w:eastAsia="Calibri"/>
          <w:bCs/>
          <w:sz w:val="24"/>
          <w:lang w:eastAsia="de-DE"/>
        </w:rPr>
        <w:t xml:space="preserve">, K.G. </w:t>
      </w:r>
      <w:proofErr w:type="spellStart"/>
      <w:r w:rsidRPr="00127226">
        <w:rPr>
          <w:rFonts w:eastAsia="Calibri"/>
          <w:bCs/>
          <w:sz w:val="24"/>
          <w:lang w:eastAsia="de-DE"/>
        </w:rPr>
        <w:t>Prashanth</w:t>
      </w:r>
      <w:proofErr w:type="spellEnd"/>
      <w:r w:rsidRPr="00127226">
        <w:rPr>
          <w:rFonts w:eastAsia="Calibri"/>
          <w:bCs/>
          <w:sz w:val="24"/>
          <w:lang w:eastAsia="de-DE"/>
        </w:rPr>
        <w:t xml:space="preserve">, N.K. Mukhopadhyay, B.K. Mishra and J. </w:t>
      </w:r>
      <w:proofErr w:type="spellStart"/>
      <w:r w:rsidRPr="00127226">
        <w:rPr>
          <w:rFonts w:eastAsia="Calibri"/>
          <w:bCs/>
          <w:sz w:val="24"/>
          <w:lang w:eastAsia="de-DE"/>
        </w:rPr>
        <w:t>Eckert”High</w:t>
      </w:r>
      <w:proofErr w:type="spellEnd"/>
      <w:r w:rsidRPr="00127226">
        <w:rPr>
          <w:rFonts w:eastAsia="Calibri"/>
          <w:bCs/>
          <w:sz w:val="24"/>
          <w:lang w:eastAsia="de-DE"/>
        </w:rPr>
        <w:t>-strength ultrafine grain Mg-7.4%Al alloy synthesized by consolidation of mechanically alloyed powders. J. Alloys Compd. 610 (2014) 446-461. (I.F.-2.726)</w:t>
      </w:r>
      <w:r w:rsidR="00067FAB" w:rsidRPr="00127226">
        <w:rPr>
          <w:rFonts w:eastAsia="Calibri"/>
          <w:bCs/>
          <w:sz w:val="24"/>
          <w:lang w:eastAsia="de-DE"/>
        </w:rPr>
        <w:t>.</w:t>
      </w:r>
    </w:p>
    <w:p w:rsidR="00067FAB" w:rsidRPr="00127226" w:rsidRDefault="00067FAB" w:rsidP="00067FAB">
      <w:pPr>
        <w:pStyle w:val="ListParagraph"/>
        <w:jc w:val="both"/>
        <w:rPr>
          <w:rFonts w:eastAsia="Calibri"/>
          <w:bCs/>
          <w:sz w:val="24"/>
          <w:lang w:eastAsia="de-DE"/>
        </w:rPr>
      </w:pPr>
    </w:p>
    <w:p w:rsidR="00594EA3" w:rsidRPr="00127226" w:rsidRDefault="00594EA3" w:rsidP="00000ED7">
      <w:pPr>
        <w:numPr>
          <w:ilvl w:val="0"/>
          <w:numId w:val="34"/>
        </w:numPr>
        <w:jc w:val="both"/>
        <w:rPr>
          <w:rFonts w:eastAsia="Calibri"/>
          <w:bCs/>
          <w:sz w:val="24"/>
          <w:lang w:eastAsia="de-DE"/>
        </w:rPr>
      </w:pPr>
      <w:r w:rsidRPr="00127226">
        <w:rPr>
          <w:rFonts w:eastAsia="Calibri"/>
          <w:bCs/>
          <w:iCs/>
          <w:sz w:val="24"/>
          <w:lang w:eastAsia="de-DE"/>
        </w:rPr>
        <w:t>K. G. Prashanth</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H. J. </w:t>
      </w:r>
      <w:proofErr w:type="spellStart"/>
      <w:r w:rsidRPr="00127226">
        <w:rPr>
          <w:rFonts w:eastAsia="Calibri"/>
          <w:bCs/>
          <w:sz w:val="24"/>
          <w:lang w:eastAsia="de-DE"/>
        </w:rPr>
        <w:t>Klauss</w:t>
      </w:r>
      <w:proofErr w:type="spellEnd"/>
      <w:r w:rsidRPr="00127226">
        <w:rPr>
          <w:rFonts w:eastAsia="Calibri"/>
          <w:bCs/>
          <w:sz w:val="24"/>
          <w:lang w:eastAsia="de-DE"/>
        </w:rPr>
        <w:t xml:space="preserve">, K. B. </w:t>
      </w:r>
      <w:proofErr w:type="spellStart"/>
      <w:r w:rsidRPr="00127226">
        <w:rPr>
          <w:rFonts w:eastAsia="Calibri"/>
          <w:bCs/>
          <w:sz w:val="24"/>
          <w:lang w:eastAsia="de-DE"/>
        </w:rPr>
        <w:t>Surreddi</w:t>
      </w:r>
      <w:proofErr w:type="spellEnd"/>
      <w:r w:rsidRPr="00127226">
        <w:rPr>
          <w:rFonts w:eastAsia="Calibri"/>
          <w:bCs/>
          <w:sz w:val="24"/>
          <w:lang w:eastAsia="de-DE"/>
        </w:rPr>
        <w:t xml:space="preserve">, L. </w:t>
      </w:r>
      <w:proofErr w:type="spellStart"/>
      <w:r w:rsidRPr="00127226">
        <w:rPr>
          <w:rFonts w:eastAsia="Calibri"/>
          <w:bCs/>
          <w:sz w:val="24"/>
          <w:lang w:eastAsia="de-DE"/>
        </w:rPr>
        <w:t>Loeber</w:t>
      </w:r>
      <w:proofErr w:type="spellEnd"/>
      <w:r w:rsidRPr="00127226">
        <w:rPr>
          <w:rFonts w:eastAsia="Calibri"/>
          <w:bCs/>
          <w:sz w:val="24"/>
          <w:lang w:eastAsia="de-DE"/>
        </w:rPr>
        <w:t xml:space="preserve">, Z. Wang, </w:t>
      </w:r>
      <w:r w:rsidRPr="00127226">
        <w:rPr>
          <w:rFonts w:eastAsia="Calibri"/>
          <w:sz w:val="24"/>
          <w:u w:val="single"/>
          <w:lang w:eastAsia="de-DE"/>
        </w:rPr>
        <w:t>A. K. Chaubey</w:t>
      </w:r>
      <w:r w:rsidRPr="00127226">
        <w:rPr>
          <w:rFonts w:eastAsia="Calibri"/>
          <w:sz w:val="24"/>
          <w:lang w:eastAsia="de-DE"/>
        </w:rPr>
        <w:t>,</w:t>
      </w:r>
      <w:r w:rsidRPr="00127226">
        <w:rPr>
          <w:rFonts w:eastAsia="Calibri"/>
          <w:bCs/>
          <w:sz w:val="24"/>
          <w:lang w:eastAsia="de-DE"/>
        </w:rPr>
        <w:t xml:space="preserve"> U. Kuehn, J. Eckert, Microstructure and mechanical properties of Al-12Si produced by selective laser melting: Effect of heat treatment, Mater. Sci. Eng. A 590 (2014) 153-160. (I.F.-2.209)</w:t>
      </w:r>
      <w:r w:rsidR="00067FAB" w:rsidRPr="00127226">
        <w:rPr>
          <w:rFonts w:eastAsia="Calibri"/>
          <w:bCs/>
          <w:sz w:val="24"/>
          <w:lang w:eastAsia="de-DE"/>
        </w:rPr>
        <w:t>.</w:t>
      </w:r>
    </w:p>
    <w:p w:rsidR="00067FAB" w:rsidRPr="00127226" w:rsidRDefault="00067FAB" w:rsidP="00067FAB">
      <w:pPr>
        <w:ind w:left="720"/>
        <w:jc w:val="both"/>
        <w:rPr>
          <w:rFonts w:eastAsia="Calibri"/>
          <w:bCs/>
          <w:sz w:val="24"/>
          <w:lang w:eastAsia="de-DE"/>
        </w:rPr>
      </w:pPr>
    </w:p>
    <w:p w:rsidR="00594EA3" w:rsidRPr="00127226" w:rsidRDefault="0033105C" w:rsidP="00000ED7">
      <w:pPr>
        <w:numPr>
          <w:ilvl w:val="0"/>
          <w:numId w:val="34"/>
        </w:numPr>
        <w:jc w:val="both"/>
        <w:rPr>
          <w:rFonts w:eastAsia="Calibri"/>
          <w:bCs/>
          <w:sz w:val="24"/>
          <w:lang w:eastAsia="de-DE"/>
        </w:rPr>
      </w:pPr>
      <w:r w:rsidRPr="00127226">
        <w:rPr>
          <w:rFonts w:eastAsia="Calibri"/>
          <w:bCs/>
          <w:sz w:val="24"/>
          <w:lang w:eastAsia="de-DE"/>
        </w:rPr>
        <w:t xml:space="preserve">Z. </w:t>
      </w:r>
      <w:r w:rsidR="00594EA3" w:rsidRPr="00127226">
        <w:rPr>
          <w:rFonts w:eastAsia="Calibri"/>
          <w:bCs/>
          <w:sz w:val="24"/>
          <w:lang w:eastAsia="de-DE"/>
        </w:rPr>
        <w:t xml:space="preserve">Wang, K. G. Prashanth, S. </w:t>
      </w:r>
      <w:proofErr w:type="spellStart"/>
      <w:r w:rsidR="00594EA3" w:rsidRPr="00127226">
        <w:rPr>
          <w:rFonts w:eastAsia="Calibri"/>
          <w:bCs/>
          <w:sz w:val="24"/>
          <w:lang w:eastAsia="de-DE"/>
        </w:rPr>
        <w:t>Scudino</w:t>
      </w:r>
      <w:proofErr w:type="spellEnd"/>
      <w:r w:rsidR="00594EA3" w:rsidRPr="00127226">
        <w:rPr>
          <w:rFonts w:eastAsia="Calibri"/>
          <w:bCs/>
          <w:sz w:val="24"/>
          <w:lang w:eastAsia="de-DE"/>
        </w:rPr>
        <w:t xml:space="preserve">, </w:t>
      </w:r>
      <w:r w:rsidR="00594EA3" w:rsidRPr="00127226">
        <w:rPr>
          <w:rFonts w:eastAsia="Calibri"/>
          <w:bCs/>
          <w:sz w:val="24"/>
          <w:u w:val="single"/>
          <w:lang w:eastAsia="de-DE"/>
        </w:rPr>
        <w:t xml:space="preserve">A.K. </w:t>
      </w:r>
      <w:proofErr w:type="spellStart"/>
      <w:r w:rsidR="00594EA3" w:rsidRPr="00127226">
        <w:rPr>
          <w:rFonts w:eastAsia="Calibri"/>
          <w:bCs/>
          <w:sz w:val="24"/>
          <w:u w:val="single"/>
          <w:lang w:eastAsia="de-DE"/>
        </w:rPr>
        <w:t>Chaubey</w:t>
      </w:r>
      <w:proofErr w:type="spellEnd"/>
      <w:r w:rsidR="00594EA3" w:rsidRPr="00127226">
        <w:rPr>
          <w:rFonts w:eastAsia="Calibri"/>
          <w:bCs/>
          <w:sz w:val="24"/>
          <w:lang w:eastAsia="de-DE"/>
        </w:rPr>
        <w:t xml:space="preserve">, D. J. </w:t>
      </w:r>
      <w:proofErr w:type="spellStart"/>
      <w:r w:rsidR="00594EA3" w:rsidRPr="00127226">
        <w:rPr>
          <w:rFonts w:eastAsia="Calibri"/>
          <w:bCs/>
          <w:sz w:val="24"/>
          <w:lang w:eastAsia="de-DE"/>
        </w:rPr>
        <w:t>Sordelet</w:t>
      </w:r>
      <w:proofErr w:type="spellEnd"/>
      <w:r w:rsidR="00594EA3" w:rsidRPr="00127226">
        <w:rPr>
          <w:rFonts w:eastAsia="Calibri"/>
          <w:bCs/>
          <w:sz w:val="24"/>
          <w:lang w:eastAsia="de-DE"/>
        </w:rPr>
        <w:t xml:space="preserve"> and J. Eckert “Tensile properties of Al matrix composites reinforced with in situ devitrified Al</w:t>
      </w:r>
      <w:r w:rsidR="00594EA3" w:rsidRPr="00127226">
        <w:rPr>
          <w:rFonts w:eastAsia="Calibri"/>
          <w:bCs/>
          <w:sz w:val="24"/>
          <w:vertAlign w:val="subscript"/>
          <w:lang w:eastAsia="de-DE"/>
        </w:rPr>
        <w:t>84</w:t>
      </w:r>
      <w:r w:rsidR="00594EA3" w:rsidRPr="00127226">
        <w:rPr>
          <w:rFonts w:eastAsia="Calibri"/>
          <w:bCs/>
          <w:sz w:val="24"/>
          <w:lang w:eastAsia="de-DE"/>
        </w:rPr>
        <w:t>Gd</w:t>
      </w:r>
      <w:r w:rsidR="00594EA3" w:rsidRPr="00127226">
        <w:rPr>
          <w:rFonts w:eastAsia="Calibri"/>
          <w:bCs/>
          <w:sz w:val="24"/>
          <w:vertAlign w:val="subscript"/>
          <w:lang w:eastAsia="de-DE"/>
        </w:rPr>
        <w:t>6</w:t>
      </w:r>
      <w:r w:rsidR="00594EA3" w:rsidRPr="00127226">
        <w:rPr>
          <w:rFonts w:eastAsia="Calibri"/>
          <w:bCs/>
          <w:sz w:val="24"/>
          <w:lang w:eastAsia="de-DE"/>
        </w:rPr>
        <w:t>Ni</w:t>
      </w:r>
      <w:r w:rsidR="00594EA3" w:rsidRPr="00127226">
        <w:rPr>
          <w:rFonts w:eastAsia="Calibri"/>
          <w:bCs/>
          <w:sz w:val="24"/>
          <w:vertAlign w:val="subscript"/>
          <w:lang w:eastAsia="de-DE"/>
        </w:rPr>
        <w:t>7</w:t>
      </w:r>
      <w:r w:rsidR="00594EA3" w:rsidRPr="00127226">
        <w:rPr>
          <w:rFonts w:eastAsia="Calibri"/>
          <w:bCs/>
          <w:sz w:val="24"/>
          <w:lang w:eastAsia="de-DE"/>
        </w:rPr>
        <w:t>Co</w:t>
      </w:r>
      <w:r w:rsidR="00594EA3" w:rsidRPr="00127226">
        <w:rPr>
          <w:rFonts w:eastAsia="Calibri"/>
          <w:bCs/>
          <w:sz w:val="24"/>
          <w:vertAlign w:val="subscript"/>
          <w:lang w:eastAsia="de-DE"/>
        </w:rPr>
        <w:t>3</w:t>
      </w:r>
      <w:r w:rsidR="00594EA3" w:rsidRPr="00127226">
        <w:rPr>
          <w:rFonts w:eastAsia="Calibri"/>
          <w:bCs/>
          <w:sz w:val="24"/>
          <w:lang w:eastAsia="de-DE"/>
        </w:rPr>
        <w:t> glassy particles”</w:t>
      </w:r>
      <w:r w:rsidR="00594EA3" w:rsidRPr="00127226">
        <w:rPr>
          <w:rFonts w:eastAsia="Calibri"/>
          <w:bCs/>
          <w:i/>
          <w:sz w:val="24"/>
          <w:lang w:eastAsia="de-DE"/>
        </w:rPr>
        <w:t xml:space="preserve"> </w:t>
      </w:r>
      <w:r w:rsidR="00594EA3" w:rsidRPr="00127226">
        <w:rPr>
          <w:rFonts w:eastAsia="Calibri"/>
          <w:bCs/>
          <w:sz w:val="24"/>
          <w:lang w:eastAsia="de-DE"/>
        </w:rPr>
        <w:t>J. Alloys Compd. 586 (2014) 419-442. (I.F.-2.726)</w:t>
      </w:r>
    </w:p>
    <w:p w:rsidR="00067FAB" w:rsidRPr="00127226" w:rsidRDefault="00067FAB" w:rsidP="00067FAB">
      <w:pPr>
        <w:ind w:left="720"/>
        <w:jc w:val="both"/>
        <w:rPr>
          <w:rFonts w:eastAsia="Calibri"/>
          <w:bCs/>
          <w:sz w:val="24"/>
          <w:lang w:eastAsia="de-DE"/>
        </w:rPr>
      </w:pPr>
    </w:p>
    <w:p w:rsidR="00594EA3" w:rsidRPr="00127226" w:rsidRDefault="00594EA3" w:rsidP="00000ED7">
      <w:pPr>
        <w:pStyle w:val="ListParagraph"/>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M. </w:t>
      </w:r>
      <w:proofErr w:type="spellStart"/>
      <w:r w:rsidRPr="00127226">
        <w:rPr>
          <w:rFonts w:eastAsia="Calibri"/>
          <w:bCs/>
          <w:sz w:val="24"/>
          <w:lang w:eastAsia="de-DE"/>
        </w:rPr>
        <w:t>Samadi</w:t>
      </w:r>
      <w:proofErr w:type="spellEnd"/>
      <w:r w:rsidRPr="00127226">
        <w:rPr>
          <w:rFonts w:eastAsia="Calibri"/>
          <w:bCs/>
          <w:sz w:val="24"/>
          <w:lang w:eastAsia="de-DE"/>
        </w:rPr>
        <w:t xml:space="preserve"> </w:t>
      </w:r>
      <w:proofErr w:type="spellStart"/>
      <w:r w:rsidRPr="00127226">
        <w:rPr>
          <w:rFonts w:eastAsia="Calibri"/>
          <w:bCs/>
          <w:sz w:val="24"/>
          <w:lang w:eastAsia="de-DE"/>
        </w:rPr>
        <w:t>Khoshkhoo</w:t>
      </w:r>
      <w:proofErr w:type="spellEnd"/>
      <w:r w:rsidRPr="00127226">
        <w:rPr>
          <w:rFonts w:eastAsia="Calibri"/>
          <w:bCs/>
          <w:sz w:val="24"/>
          <w:lang w:eastAsia="de-DE"/>
        </w:rPr>
        <w:t xml:space="preserve">, K.G. </w:t>
      </w:r>
      <w:proofErr w:type="spellStart"/>
      <w:r w:rsidRPr="00127226">
        <w:rPr>
          <w:rFonts w:eastAsia="Calibri"/>
          <w:bCs/>
          <w:sz w:val="24"/>
          <w:lang w:eastAsia="de-DE"/>
        </w:rPr>
        <w:t>Prashanth</w:t>
      </w:r>
      <w:proofErr w:type="spellEnd"/>
      <w:r w:rsidRPr="00127226">
        <w:rPr>
          <w:rFonts w:eastAsia="Calibri"/>
          <w:bCs/>
          <w:sz w:val="24"/>
          <w:lang w:eastAsia="de-DE"/>
        </w:rPr>
        <w:t xml:space="preserve">, N.K. Mukhopadhyay, B.K. Mishra and J. Eckert </w:t>
      </w:r>
      <w:r w:rsidRPr="00127226">
        <w:rPr>
          <w:sz w:val="24"/>
        </w:rPr>
        <w:t>“</w:t>
      </w:r>
      <w:r w:rsidRPr="00127226">
        <w:rPr>
          <w:bCs/>
          <w:sz w:val="24"/>
        </w:rPr>
        <w:t>Synthesis and Characterization of NanocrystallineMg-7.4%Al Powders Produced by Mechanical Alloying”</w:t>
      </w:r>
      <w:r w:rsidRPr="00127226">
        <w:rPr>
          <w:sz w:val="24"/>
        </w:rPr>
        <w:t xml:space="preserve"> </w:t>
      </w:r>
      <w:r w:rsidRPr="00127226">
        <w:rPr>
          <w:rFonts w:eastAsia="Calibri"/>
          <w:bCs/>
          <w:sz w:val="24"/>
          <w:lang w:eastAsia="de-DE"/>
        </w:rPr>
        <w:t xml:space="preserve"> </w:t>
      </w:r>
      <w:r w:rsidR="009323E0" w:rsidRPr="00127226">
        <w:rPr>
          <w:rFonts w:eastAsia="Calibri"/>
          <w:bCs/>
          <w:sz w:val="24"/>
          <w:lang w:eastAsia="de-DE"/>
        </w:rPr>
        <w:t>Metal 3(2013) 58-68</w:t>
      </w:r>
      <w:r w:rsidR="00A800E9" w:rsidRPr="00127226">
        <w:rPr>
          <w:rFonts w:eastAsia="Calibri"/>
          <w:bCs/>
          <w:sz w:val="24"/>
          <w:lang w:eastAsia="de-DE"/>
        </w:rPr>
        <w:t xml:space="preserve"> (I.F.-0.883)</w:t>
      </w:r>
      <w:r w:rsidR="009323E0" w:rsidRPr="00127226">
        <w:rPr>
          <w:rFonts w:eastAsia="Calibri"/>
          <w:bCs/>
          <w:sz w:val="24"/>
          <w:lang w:eastAsia="de-DE"/>
        </w:rPr>
        <w:t>.</w:t>
      </w:r>
    </w:p>
    <w:p w:rsidR="00067FAB" w:rsidRPr="00127226" w:rsidRDefault="00067FAB" w:rsidP="00067FAB">
      <w:pPr>
        <w:pStyle w:val="ListParagraph"/>
        <w:jc w:val="both"/>
        <w:rPr>
          <w:rFonts w:eastAsia="Calibri"/>
          <w:bCs/>
          <w:sz w:val="24"/>
          <w:lang w:eastAsia="de-DE"/>
        </w:rPr>
      </w:pPr>
    </w:p>
    <w:p w:rsidR="00067FAB"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K.G. </w:t>
      </w:r>
      <w:proofErr w:type="spellStart"/>
      <w:r w:rsidRPr="00127226">
        <w:rPr>
          <w:rFonts w:eastAsia="Calibri"/>
          <w:bCs/>
          <w:sz w:val="24"/>
          <w:lang w:eastAsia="de-DE"/>
        </w:rPr>
        <w:t>Prashanth</w:t>
      </w:r>
      <w:proofErr w:type="spellEnd"/>
      <w:r w:rsidRPr="00127226">
        <w:rPr>
          <w:rFonts w:eastAsia="Calibri"/>
          <w:bCs/>
          <w:sz w:val="24"/>
          <w:lang w:eastAsia="de-DE"/>
        </w:rPr>
        <w:t xml:space="preserve">, M. </w:t>
      </w:r>
      <w:proofErr w:type="spellStart"/>
      <w:r w:rsidRPr="00127226">
        <w:rPr>
          <w:rFonts w:eastAsia="Calibri"/>
          <w:bCs/>
          <w:sz w:val="24"/>
          <w:lang w:eastAsia="de-DE"/>
        </w:rPr>
        <w:t>Stoica</w:t>
      </w:r>
      <w:proofErr w:type="spellEnd"/>
      <w:r w:rsidRPr="00127226">
        <w:rPr>
          <w:rFonts w:eastAsia="Calibri"/>
          <w:bCs/>
          <w:sz w:val="24"/>
          <w:lang w:eastAsia="de-DE"/>
        </w:rPr>
        <w:t>, G. Vaughan, N.K. Mukhopadhyay, B.K. Mishra and J. Eckert “Phase transitions in Al</w:t>
      </w:r>
      <w:r w:rsidRPr="00127226">
        <w:rPr>
          <w:rFonts w:eastAsia="Calibri"/>
          <w:bCs/>
          <w:sz w:val="24"/>
          <w:vertAlign w:val="subscript"/>
          <w:lang w:eastAsia="de-DE"/>
        </w:rPr>
        <w:t>3</w:t>
      </w:r>
      <w:r w:rsidRPr="00127226">
        <w:rPr>
          <w:rFonts w:eastAsia="Calibri"/>
          <w:bCs/>
          <w:sz w:val="24"/>
          <w:lang w:eastAsia="de-DE"/>
        </w:rPr>
        <w:t>Ca</w:t>
      </w:r>
      <w:r w:rsidRPr="00127226">
        <w:rPr>
          <w:rFonts w:eastAsia="Calibri"/>
          <w:bCs/>
          <w:sz w:val="24"/>
          <w:vertAlign w:val="subscript"/>
          <w:lang w:eastAsia="de-DE"/>
        </w:rPr>
        <w:t>8</w:t>
      </w:r>
      <w:r w:rsidRPr="00127226">
        <w:rPr>
          <w:rFonts w:eastAsia="Calibri"/>
          <w:bCs/>
          <w:sz w:val="24"/>
          <w:lang w:eastAsia="de-DE"/>
        </w:rPr>
        <w:t xml:space="preserve"> and Al</w:t>
      </w:r>
      <w:r w:rsidRPr="00127226">
        <w:rPr>
          <w:rFonts w:eastAsia="Calibri"/>
          <w:bCs/>
          <w:sz w:val="24"/>
          <w:vertAlign w:val="subscript"/>
          <w:lang w:eastAsia="de-DE"/>
        </w:rPr>
        <w:t>14</w:t>
      </w:r>
      <w:r w:rsidRPr="00127226">
        <w:rPr>
          <w:rFonts w:eastAsia="Calibri"/>
          <w:bCs/>
          <w:sz w:val="24"/>
          <w:lang w:eastAsia="de-DE"/>
        </w:rPr>
        <w:t>Ca</w:t>
      </w:r>
      <w:r w:rsidRPr="00127226">
        <w:rPr>
          <w:rFonts w:eastAsia="Calibri"/>
          <w:bCs/>
          <w:sz w:val="24"/>
          <w:vertAlign w:val="subscript"/>
          <w:lang w:eastAsia="de-DE"/>
        </w:rPr>
        <w:t>13</w:t>
      </w:r>
      <w:r w:rsidRPr="00127226">
        <w:rPr>
          <w:rFonts w:eastAsia="Calibri"/>
          <w:bCs/>
          <w:sz w:val="24"/>
          <w:lang w:eastAsia="de-DE"/>
        </w:rPr>
        <w:t xml:space="preserve"> intermetallic compounds induced by milling and annealing” Mater. Lett. 79 (2012) 145–147. (I.F.-2.27)</w:t>
      </w:r>
      <w:r w:rsidR="00067FAB" w:rsidRPr="00127226">
        <w:rPr>
          <w:rFonts w:eastAsia="Calibri"/>
          <w:bCs/>
          <w:sz w:val="24"/>
          <w:lang w:eastAsia="de-DE"/>
        </w:rPr>
        <w:t>.</w:t>
      </w:r>
    </w:p>
    <w:p w:rsidR="00594EA3" w:rsidRPr="00127226" w:rsidRDefault="00594EA3" w:rsidP="00EC420C">
      <w:pPr>
        <w:ind w:left="720" w:firstLine="60"/>
        <w:jc w:val="both"/>
        <w:rPr>
          <w:rFonts w:eastAsia="Calibri"/>
          <w:bCs/>
          <w:sz w:val="24"/>
          <w:lang w:eastAsia="de-DE"/>
        </w:rPr>
      </w:pPr>
    </w:p>
    <w:p w:rsidR="00594EA3"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Scudino</w:t>
      </w:r>
      <w:proofErr w:type="spellEnd"/>
      <w:r w:rsidRPr="00127226">
        <w:rPr>
          <w:rFonts w:eastAsia="Calibri"/>
          <w:bCs/>
          <w:sz w:val="24"/>
          <w:lang w:eastAsia="de-DE"/>
        </w:rPr>
        <w:t xml:space="preserve">, N.K. </w:t>
      </w:r>
      <w:proofErr w:type="spellStart"/>
      <w:r w:rsidRPr="00127226">
        <w:rPr>
          <w:rFonts w:eastAsia="Calibri"/>
          <w:bCs/>
          <w:sz w:val="24"/>
          <w:lang w:eastAsia="de-DE"/>
        </w:rPr>
        <w:t>Mukhopadhyay</w:t>
      </w:r>
      <w:proofErr w:type="spellEnd"/>
      <w:r w:rsidRPr="00127226">
        <w:rPr>
          <w:rFonts w:eastAsia="Calibri"/>
          <w:bCs/>
          <w:sz w:val="24"/>
          <w:lang w:eastAsia="de-DE"/>
        </w:rPr>
        <w:t xml:space="preserve">, M. </w:t>
      </w:r>
      <w:proofErr w:type="spellStart"/>
      <w:r w:rsidRPr="00127226">
        <w:rPr>
          <w:rFonts w:eastAsia="Calibri"/>
          <w:bCs/>
          <w:sz w:val="24"/>
          <w:lang w:eastAsia="de-DE"/>
        </w:rPr>
        <w:t>Samadi</w:t>
      </w:r>
      <w:proofErr w:type="spellEnd"/>
      <w:r w:rsidRPr="00127226">
        <w:rPr>
          <w:rFonts w:eastAsia="Calibri"/>
          <w:bCs/>
          <w:sz w:val="24"/>
          <w:lang w:eastAsia="de-DE"/>
        </w:rPr>
        <w:t xml:space="preserve"> </w:t>
      </w:r>
      <w:proofErr w:type="spellStart"/>
      <w:r w:rsidRPr="00127226">
        <w:rPr>
          <w:rFonts w:eastAsia="Calibri"/>
          <w:bCs/>
          <w:sz w:val="24"/>
          <w:lang w:eastAsia="de-DE"/>
        </w:rPr>
        <w:t>Khoshkhoo</w:t>
      </w:r>
      <w:proofErr w:type="spellEnd"/>
      <w:r w:rsidRPr="00127226">
        <w:rPr>
          <w:rFonts w:eastAsia="Calibri"/>
          <w:bCs/>
          <w:sz w:val="24"/>
          <w:lang w:eastAsia="de-DE"/>
        </w:rPr>
        <w:t>, B.K. Mishra and J. Eckert “Effect of particle dispersion on the mechanical behavior of Al-based metal matrix composites reinforced with nanocrystalline Al-Ca intermetallics” J. Alloys Compd. 536 (2012) 134-137. (I.F.-2.726)</w:t>
      </w:r>
      <w:r w:rsidR="00067FAB" w:rsidRPr="00127226">
        <w:rPr>
          <w:rFonts w:eastAsia="Calibri"/>
          <w:bCs/>
          <w:sz w:val="24"/>
          <w:lang w:eastAsia="de-DE"/>
        </w:rPr>
        <w:t>.</w:t>
      </w:r>
    </w:p>
    <w:p w:rsidR="00067FAB" w:rsidRPr="00127226" w:rsidRDefault="00067FAB" w:rsidP="00067FAB">
      <w:pPr>
        <w:ind w:left="720"/>
        <w:jc w:val="both"/>
        <w:rPr>
          <w:rFonts w:eastAsia="Calibri"/>
          <w:bCs/>
          <w:sz w:val="24"/>
          <w:lang w:eastAsia="de-DE"/>
        </w:rPr>
      </w:pPr>
    </w:p>
    <w:p w:rsidR="00067FAB" w:rsidRPr="00127226" w:rsidRDefault="00594EA3" w:rsidP="00000ED7">
      <w:pPr>
        <w:numPr>
          <w:ilvl w:val="0"/>
          <w:numId w:val="34"/>
        </w:numPr>
        <w:jc w:val="both"/>
        <w:rPr>
          <w:rFonts w:eastAsia="Calibri"/>
          <w:bCs/>
          <w:sz w:val="24"/>
          <w:lang w:eastAsia="de-DE"/>
        </w:rPr>
      </w:pPr>
      <w:r w:rsidRPr="00127226">
        <w:rPr>
          <w:rFonts w:eastAsia="Calibri"/>
          <w:bCs/>
          <w:sz w:val="24"/>
          <w:lang w:eastAsia="de-DE"/>
        </w:rPr>
        <w:t xml:space="preserve">K. Jayasankar, P.K. Ray, </w:t>
      </w:r>
      <w:r w:rsidRPr="00127226">
        <w:rPr>
          <w:rFonts w:eastAsia="Calibri"/>
          <w:sz w:val="24"/>
          <w:u w:val="single"/>
          <w:lang w:eastAsia="de-DE"/>
        </w:rPr>
        <w:t>A.K. Chaubey</w:t>
      </w:r>
      <w:r w:rsidRPr="00127226">
        <w:rPr>
          <w:rFonts w:eastAsia="Calibri"/>
          <w:bCs/>
          <w:sz w:val="24"/>
          <w:lang w:eastAsia="de-DE"/>
        </w:rPr>
        <w:t xml:space="preserve">, A. </w:t>
      </w:r>
      <w:proofErr w:type="spellStart"/>
      <w:r w:rsidRPr="00127226">
        <w:rPr>
          <w:rFonts w:eastAsia="Calibri"/>
          <w:bCs/>
          <w:sz w:val="24"/>
          <w:lang w:eastAsia="de-DE"/>
        </w:rPr>
        <w:t>Padhi</w:t>
      </w:r>
      <w:proofErr w:type="spellEnd"/>
      <w:r w:rsidRPr="00127226">
        <w:rPr>
          <w:rFonts w:eastAsia="Calibri"/>
          <w:bCs/>
          <w:sz w:val="24"/>
          <w:lang w:eastAsia="de-DE"/>
        </w:rPr>
        <w:t xml:space="preserve">, B.K. </w:t>
      </w:r>
      <w:proofErr w:type="spellStart"/>
      <w:r w:rsidRPr="00127226">
        <w:rPr>
          <w:rFonts w:eastAsia="Calibri"/>
          <w:bCs/>
          <w:sz w:val="24"/>
          <w:lang w:eastAsia="de-DE"/>
        </w:rPr>
        <w:t>Satapathy</w:t>
      </w:r>
      <w:proofErr w:type="spellEnd"/>
      <w:r w:rsidRPr="00127226">
        <w:rPr>
          <w:rFonts w:eastAsia="Calibri"/>
          <w:bCs/>
          <w:sz w:val="24"/>
          <w:lang w:eastAsia="de-DE"/>
        </w:rPr>
        <w:t>, P.S. Mukherjee “Production of pig iron from red mud waste fines using thermal plasma technology” Int. J. Minerals, Metall. Mater. 19, 8 (2012) 679-84. (I.F.-0.573)</w:t>
      </w:r>
      <w:r w:rsidR="00067FAB" w:rsidRPr="00127226">
        <w:rPr>
          <w:rFonts w:eastAsia="Calibri"/>
          <w:bCs/>
          <w:sz w:val="24"/>
          <w:lang w:eastAsia="de-DE"/>
        </w:rPr>
        <w:t>.</w:t>
      </w:r>
    </w:p>
    <w:p w:rsidR="00594EA3" w:rsidRPr="00127226" w:rsidRDefault="00594EA3" w:rsidP="00EC420C">
      <w:pPr>
        <w:ind w:left="720" w:firstLine="180"/>
        <w:jc w:val="both"/>
        <w:rPr>
          <w:rFonts w:eastAsia="Calibri"/>
          <w:bCs/>
          <w:sz w:val="24"/>
          <w:lang w:eastAsia="de-DE"/>
        </w:rPr>
      </w:pPr>
    </w:p>
    <w:p w:rsidR="00594EA3"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 xml:space="preserve">A.K </w:t>
      </w:r>
      <w:proofErr w:type="spellStart"/>
      <w:r w:rsidRPr="00127226">
        <w:rPr>
          <w:rFonts w:eastAsia="Calibri"/>
          <w:sz w:val="24"/>
          <w:u w:val="single"/>
          <w:lang w:eastAsia="de-DE"/>
        </w:rPr>
        <w:t>Chaubey</w:t>
      </w:r>
      <w:proofErr w:type="spellEnd"/>
      <w:r w:rsidRPr="00127226">
        <w:rPr>
          <w:rFonts w:eastAsia="Calibri"/>
          <w:bCs/>
          <w:sz w:val="24"/>
          <w:lang w:eastAsia="de-DE"/>
        </w:rPr>
        <w:t xml:space="preserve">, B.K. Mishra, N.K. </w:t>
      </w:r>
      <w:proofErr w:type="spellStart"/>
      <w:r w:rsidRPr="00127226">
        <w:rPr>
          <w:rFonts w:eastAsia="Calibri"/>
          <w:bCs/>
          <w:sz w:val="24"/>
          <w:lang w:eastAsia="de-DE"/>
        </w:rPr>
        <w:t>Mukhopadhyay</w:t>
      </w:r>
      <w:proofErr w:type="spellEnd"/>
      <w:r w:rsidRPr="00127226">
        <w:rPr>
          <w:rFonts w:eastAsia="Calibri"/>
          <w:bCs/>
          <w:sz w:val="24"/>
          <w:lang w:eastAsia="de-DE"/>
        </w:rPr>
        <w:t xml:space="preserve">  and P.S. Mukherjee “Effect of compact density and preheating temperature of the Al–</w:t>
      </w:r>
      <w:proofErr w:type="spellStart"/>
      <w:r w:rsidRPr="00127226">
        <w:rPr>
          <w:rFonts w:eastAsia="Calibri"/>
          <w:bCs/>
          <w:sz w:val="24"/>
          <w:lang w:eastAsia="de-DE"/>
        </w:rPr>
        <w:t>Ti</w:t>
      </w:r>
      <w:proofErr w:type="spellEnd"/>
      <w:r w:rsidRPr="00127226">
        <w:rPr>
          <w:rFonts w:eastAsia="Calibri"/>
          <w:bCs/>
          <w:sz w:val="24"/>
          <w:lang w:eastAsia="de-DE"/>
        </w:rPr>
        <w:t>–C preform on the fabrication of in situ Mg–</w:t>
      </w:r>
      <w:proofErr w:type="spellStart"/>
      <w:r w:rsidRPr="00127226">
        <w:rPr>
          <w:rFonts w:eastAsia="Calibri"/>
          <w:bCs/>
          <w:sz w:val="24"/>
          <w:lang w:eastAsia="de-DE"/>
        </w:rPr>
        <w:t>TiC</w:t>
      </w:r>
      <w:proofErr w:type="spellEnd"/>
      <w:r w:rsidRPr="00127226">
        <w:rPr>
          <w:rFonts w:eastAsia="Calibri"/>
          <w:bCs/>
          <w:sz w:val="24"/>
          <w:lang w:eastAsia="de-DE"/>
        </w:rPr>
        <w:t xml:space="preserve"> composites” J. Mater. Sci. 45 (2010) 1507–1513. (I.F.-2.305)</w:t>
      </w:r>
    </w:p>
    <w:p w:rsidR="008120FF"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Mohapatra</w:t>
      </w:r>
      <w:proofErr w:type="spellEnd"/>
      <w:r w:rsidRPr="00127226">
        <w:rPr>
          <w:rFonts w:eastAsia="Calibri"/>
          <w:bCs/>
          <w:sz w:val="24"/>
          <w:lang w:eastAsia="de-DE"/>
        </w:rPr>
        <w:t xml:space="preserve">, </w:t>
      </w:r>
      <w:proofErr w:type="spellStart"/>
      <w:r w:rsidRPr="00127226">
        <w:rPr>
          <w:rFonts w:eastAsia="Calibri"/>
          <w:bCs/>
          <w:sz w:val="24"/>
          <w:lang w:eastAsia="de-DE"/>
        </w:rPr>
        <w:t>B.Bhoi</w:t>
      </w:r>
      <w:proofErr w:type="spellEnd"/>
      <w:r w:rsidRPr="00127226">
        <w:rPr>
          <w:rFonts w:eastAsia="Calibri"/>
          <w:bCs/>
          <w:sz w:val="24"/>
          <w:lang w:eastAsia="de-DE"/>
        </w:rPr>
        <w:t xml:space="preserve">, J. L. </w:t>
      </w:r>
      <w:proofErr w:type="spellStart"/>
      <w:r w:rsidRPr="00127226">
        <w:rPr>
          <w:rFonts w:eastAsia="Calibri"/>
          <w:bCs/>
          <w:sz w:val="24"/>
          <w:lang w:eastAsia="de-DE"/>
        </w:rPr>
        <w:t>Gumaste</w:t>
      </w:r>
      <w:proofErr w:type="spellEnd"/>
      <w:r w:rsidRPr="00127226">
        <w:rPr>
          <w:rFonts w:eastAsia="Calibri"/>
          <w:bCs/>
          <w:sz w:val="24"/>
          <w:lang w:eastAsia="de-DE"/>
        </w:rPr>
        <w:t xml:space="preserve">, B.K. Mishra &amp; P.S. </w:t>
      </w:r>
      <w:proofErr w:type="spellStart"/>
      <w:r w:rsidRPr="00127226">
        <w:rPr>
          <w:rFonts w:eastAsia="Calibri"/>
          <w:bCs/>
          <w:sz w:val="24"/>
          <w:lang w:eastAsia="de-DE"/>
        </w:rPr>
        <w:t>Mukherjee“Effect</w:t>
      </w:r>
      <w:proofErr w:type="spellEnd"/>
      <w:r w:rsidRPr="00127226">
        <w:rPr>
          <w:rFonts w:eastAsia="Calibri"/>
          <w:bCs/>
          <w:sz w:val="24"/>
          <w:lang w:eastAsia="de-DE"/>
        </w:rPr>
        <w:t xml:space="preserve"> of cerium addition on the microstructure and mechanical properties of Al-Zn-Mg-Cu alloy” Defect and diffusion forum 279 (2008) 97-103. (I.F.-1.245)</w:t>
      </w:r>
      <w:r w:rsidR="00067FAB" w:rsidRPr="00127226">
        <w:rPr>
          <w:rFonts w:eastAsia="Calibri"/>
          <w:bCs/>
          <w:sz w:val="24"/>
          <w:lang w:eastAsia="de-DE"/>
        </w:rPr>
        <w:t>.</w:t>
      </w:r>
    </w:p>
    <w:p w:rsidR="00067FAB" w:rsidRPr="00127226" w:rsidRDefault="00067FAB" w:rsidP="00067FAB">
      <w:pPr>
        <w:ind w:left="720"/>
        <w:jc w:val="both"/>
        <w:rPr>
          <w:rFonts w:eastAsia="Calibri"/>
          <w:bCs/>
          <w:sz w:val="24"/>
          <w:lang w:eastAsia="de-DE"/>
        </w:rPr>
      </w:pPr>
    </w:p>
    <w:p w:rsidR="008120FF" w:rsidRPr="00127226" w:rsidRDefault="00594EA3" w:rsidP="00000ED7">
      <w:pPr>
        <w:numPr>
          <w:ilvl w:val="0"/>
          <w:numId w:val="34"/>
        </w:numPr>
        <w:jc w:val="both"/>
        <w:rPr>
          <w:rFonts w:eastAsia="Calibri"/>
          <w:bCs/>
          <w:sz w:val="24"/>
          <w:lang w:eastAsia="de-DE"/>
        </w:rPr>
      </w:pPr>
      <w:r w:rsidRPr="00127226">
        <w:rPr>
          <w:rFonts w:eastAsia="Calibri"/>
          <w:sz w:val="24"/>
          <w:u w:val="single"/>
          <w:lang w:eastAsia="de-DE"/>
        </w:rPr>
        <w:t>A.K. Chaubey</w:t>
      </w:r>
      <w:r w:rsidRPr="00127226">
        <w:rPr>
          <w:rFonts w:eastAsia="Calibri"/>
          <w:bCs/>
          <w:sz w:val="24"/>
          <w:lang w:eastAsia="de-DE"/>
        </w:rPr>
        <w:t xml:space="preserve">, S. </w:t>
      </w:r>
      <w:proofErr w:type="spellStart"/>
      <w:r w:rsidRPr="00127226">
        <w:rPr>
          <w:rFonts w:eastAsia="Calibri"/>
          <w:bCs/>
          <w:sz w:val="24"/>
          <w:lang w:eastAsia="de-DE"/>
        </w:rPr>
        <w:t>Mohapatra</w:t>
      </w:r>
      <w:proofErr w:type="spellEnd"/>
      <w:r w:rsidRPr="00127226">
        <w:rPr>
          <w:rFonts w:eastAsia="Calibri"/>
          <w:bCs/>
          <w:sz w:val="24"/>
          <w:lang w:eastAsia="de-DE"/>
        </w:rPr>
        <w:t xml:space="preserve">,  </w:t>
      </w:r>
      <w:proofErr w:type="spellStart"/>
      <w:r w:rsidRPr="00127226">
        <w:rPr>
          <w:rFonts w:eastAsia="Calibri"/>
          <w:bCs/>
          <w:sz w:val="24"/>
          <w:lang w:eastAsia="de-DE"/>
        </w:rPr>
        <w:t>K.Jayasankar</w:t>
      </w:r>
      <w:proofErr w:type="spellEnd"/>
      <w:r w:rsidRPr="00127226">
        <w:rPr>
          <w:rFonts w:eastAsia="Calibri"/>
          <w:bCs/>
          <w:sz w:val="24"/>
          <w:lang w:eastAsia="de-DE"/>
        </w:rPr>
        <w:t xml:space="preserve">, S.K. Pradhan, B. Satpati1,S.S. Sahay, B.K. Mishra and P.S. </w:t>
      </w:r>
      <w:proofErr w:type="spellStart"/>
      <w:r w:rsidRPr="00127226">
        <w:rPr>
          <w:rFonts w:eastAsia="Calibri"/>
          <w:bCs/>
          <w:sz w:val="24"/>
          <w:lang w:eastAsia="de-DE"/>
        </w:rPr>
        <w:t>Mukherjee,“Effect</w:t>
      </w:r>
      <w:proofErr w:type="spellEnd"/>
      <w:r w:rsidRPr="00127226">
        <w:rPr>
          <w:rFonts w:eastAsia="Calibri"/>
          <w:bCs/>
          <w:sz w:val="24"/>
          <w:lang w:eastAsia="de-DE"/>
        </w:rPr>
        <w:t xml:space="preserve"> of </w:t>
      </w:r>
      <w:proofErr w:type="spellStart"/>
      <w:r w:rsidRPr="00127226">
        <w:rPr>
          <w:rFonts w:eastAsia="Calibri"/>
          <w:bCs/>
          <w:sz w:val="24"/>
          <w:lang w:eastAsia="de-DE"/>
        </w:rPr>
        <w:t>Microalloying</w:t>
      </w:r>
      <w:proofErr w:type="spellEnd"/>
      <w:r w:rsidRPr="00127226">
        <w:rPr>
          <w:rFonts w:eastAsia="Calibri"/>
          <w:bCs/>
          <w:sz w:val="24"/>
          <w:lang w:eastAsia="de-DE"/>
        </w:rPr>
        <w:t xml:space="preserve"> of Ce in an advanced Al-Zn-Mg-Cu alloy” Trans.IIM,  62 (2009) 539-543. (I.F.-0.</w:t>
      </w:r>
      <w:r w:rsidR="008120FF" w:rsidRPr="00127226">
        <w:rPr>
          <w:rFonts w:eastAsia="Calibri"/>
          <w:bCs/>
          <w:sz w:val="24"/>
          <w:lang w:eastAsia="de-DE"/>
        </w:rPr>
        <w:t>615</w:t>
      </w:r>
      <w:r w:rsidRPr="00127226">
        <w:rPr>
          <w:rFonts w:eastAsia="Calibri"/>
          <w:bCs/>
          <w:sz w:val="24"/>
          <w:lang w:eastAsia="de-DE"/>
        </w:rPr>
        <w:t>)</w:t>
      </w:r>
      <w:r w:rsidR="008120FF" w:rsidRPr="00127226">
        <w:rPr>
          <w:rFonts w:eastAsia="Calibri"/>
          <w:b/>
          <w:bCs/>
          <w:sz w:val="24"/>
          <w:lang w:eastAsia="de-DE"/>
        </w:rPr>
        <w:t>.</w:t>
      </w:r>
    </w:p>
    <w:p w:rsidR="00067FAB" w:rsidRPr="00127226" w:rsidRDefault="00067FAB" w:rsidP="00067FAB">
      <w:pPr>
        <w:ind w:left="720"/>
        <w:jc w:val="both"/>
        <w:rPr>
          <w:rFonts w:eastAsia="Calibri"/>
          <w:bCs/>
          <w:sz w:val="24"/>
          <w:lang w:eastAsia="de-DE"/>
        </w:rPr>
      </w:pPr>
    </w:p>
    <w:p w:rsidR="008120FF" w:rsidRPr="00127226" w:rsidRDefault="008120FF" w:rsidP="00000ED7">
      <w:pPr>
        <w:numPr>
          <w:ilvl w:val="0"/>
          <w:numId w:val="34"/>
        </w:numPr>
        <w:jc w:val="both"/>
        <w:rPr>
          <w:rFonts w:eastAsia="Calibri"/>
          <w:bCs/>
          <w:sz w:val="24"/>
          <w:lang w:eastAsia="de-DE"/>
        </w:rPr>
      </w:pPr>
      <w:r w:rsidRPr="00127226">
        <w:rPr>
          <w:rFonts w:eastAsia="Calibri"/>
          <w:sz w:val="24"/>
          <w:u w:val="single"/>
          <w:lang w:eastAsia="de-DE"/>
        </w:rPr>
        <w:t xml:space="preserve">A.K. </w:t>
      </w:r>
      <w:proofErr w:type="spellStart"/>
      <w:r w:rsidRPr="00127226">
        <w:rPr>
          <w:rFonts w:eastAsia="Calibri"/>
          <w:sz w:val="24"/>
          <w:u w:val="single"/>
          <w:lang w:eastAsia="de-DE"/>
        </w:rPr>
        <w:t>Chaubey</w:t>
      </w:r>
      <w:proofErr w:type="spellEnd"/>
      <w:r w:rsidRPr="00127226">
        <w:rPr>
          <w:rFonts w:eastAsia="Calibri"/>
          <w:bCs/>
          <w:sz w:val="24"/>
          <w:lang w:eastAsia="de-DE"/>
        </w:rPr>
        <w:t xml:space="preserve">, B.V.R. Murthy, M.K. Ghosh and P.S. </w:t>
      </w:r>
      <w:proofErr w:type="spellStart"/>
      <w:r w:rsidRPr="00127226">
        <w:rPr>
          <w:rFonts w:eastAsia="Calibri"/>
          <w:bCs/>
          <w:sz w:val="24"/>
          <w:lang w:eastAsia="de-DE"/>
        </w:rPr>
        <w:t>Mukherjeee</w:t>
      </w:r>
      <w:proofErr w:type="spellEnd"/>
      <w:r w:rsidRPr="00127226">
        <w:rPr>
          <w:rFonts w:eastAsia="Calibri"/>
          <w:bCs/>
          <w:sz w:val="24"/>
          <w:lang w:eastAsia="de-DE"/>
        </w:rPr>
        <w:t xml:space="preserve"> “Studies on reduction of iron ore fines in packed bed by coke/coal char fines using” Metals Mater. Proc.20 (2008) 67-76.  (I.F.-0.615)</w:t>
      </w:r>
      <w:r w:rsidR="00067FAB" w:rsidRPr="00127226">
        <w:rPr>
          <w:rFonts w:eastAsia="Calibri"/>
          <w:bCs/>
          <w:sz w:val="24"/>
          <w:lang w:eastAsia="de-DE"/>
        </w:rPr>
        <w:t>.</w:t>
      </w:r>
    </w:p>
    <w:p w:rsidR="00067FAB" w:rsidRPr="00127226" w:rsidRDefault="00067FAB" w:rsidP="00067FAB">
      <w:pPr>
        <w:ind w:left="720"/>
        <w:jc w:val="both"/>
        <w:rPr>
          <w:rFonts w:eastAsia="Calibri"/>
          <w:bCs/>
          <w:sz w:val="24"/>
          <w:lang w:eastAsia="de-DE"/>
        </w:rPr>
      </w:pPr>
    </w:p>
    <w:p w:rsidR="008120FF" w:rsidRPr="00127226" w:rsidRDefault="008120FF" w:rsidP="00000ED7">
      <w:pPr>
        <w:numPr>
          <w:ilvl w:val="0"/>
          <w:numId w:val="34"/>
        </w:numPr>
        <w:jc w:val="both"/>
        <w:rPr>
          <w:rFonts w:eastAsia="Calibri"/>
          <w:bCs/>
          <w:sz w:val="24"/>
          <w:lang w:eastAsia="de-DE"/>
        </w:rPr>
      </w:pPr>
      <w:proofErr w:type="spellStart"/>
      <w:r w:rsidRPr="00127226">
        <w:rPr>
          <w:rFonts w:eastAsia="Calibri"/>
          <w:bCs/>
          <w:sz w:val="24"/>
          <w:lang w:eastAsia="de-DE"/>
        </w:rPr>
        <w:lastRenderedPageBreak/>
        <w:t>R.Dasgupta</w:t>
      </w:r>
      <w:proofErr w:type="spellEnd"/>
      <w:r w:rsidRPr="00127226">
        <w:rPr>
          <w:rFonts w:eastAsia="Calibri"/>
          <w:bCs/>
          <w:sz w:val="24"/>
          <w:lang w:eastAsia="de-DE"/>
        </w:rPr>
        <w:t xml:space="preserve"> and </w:t>
      </w:r>
      <w:r w:rsidRPr="00127226">
        <w:rPr>
          <w:rFonts w:eastAsia="Calibri"/>
          <w:sz w:val="24"/>
          <w:u w:val="single"/>
          <w:lang w:eastAsia="de-DE"/>
        </w:rPr>
        <w:t xml:space="preserve">A.K. </w:t>
      </w:r>
      <w:proofErr w:type="spellStart"/>
      <w:r w:rsidRPr="00127226">
        <w:rPr>
          <w:rFonts w:eastAsia="Calibri"/>
          <w:sz w:val="24"/>
          <w:u w:val="single"/>
          <w:lang w:eastAsia="de-DE"/>
        </w:rPr>
        <w:t>Chaubey</w:t>
      </w:r>
      <w:proofErr w:type="spellEnd"/>
      <w:r w:rsidRPr="00127226">
        <w:rPr>
          <w:rFonts w:eastAsia="Calibri"/>
          <w:bCs/>
          <w:sz w:val="24"/>
          <w:lang w:eastAsia="de-DE"/>
        </w:rPr>
        <w:t xml:space="preserve"> “Upgradation of Chrome Ore by </w:t>
      </w:r>
      <w:proofErr w:type="spellStart"/>
      <w:r w:rsidRPr="00127226">
        <w:rPr>
          <w:rFonts w:eastAsia="Calibri"/>
          <w:bCs/>
          <w:sz w:val="24"/>
          <w:lang w:eastAsia="de-DE"/>
        </w:rPr>
        <w:t>Prereduction</w:t>
      </w:r>
      <w:proofErr w:type="spellEnd"/>
      <w:r w:rsidRPr="00127226">
        <w:rPr>
          <w:rFonts w:eastAsia="Calibri"/>
          <w:bCs/>
          <w:sz w:val="24"/>
          <w:lang w:eastAsia="de-DE"/>
        </w:rPr>
        <w:t>”</w:t>
      </w:r>
      <w:r w:rsidRPr="00127226">
        <w:rPr>
          <w:rFonts w:eastAsia="Calibri"/>
          <w:bCs/>
          <w:i/>
          <w:sz w:val="24"/>
          <w:lang w:eastAsia="de-DE"/>
        </w:rPr>
        <w:t xml:space="preserve"> </w:t>
      </w:r>
      <w:r w:rsidRPr="00127226">
        <w:rPr>
          <w:rFonts w:eastAsia="Calibri"/>
          <w:bCs/>
          <w:sz w:val="24"/>
          <w:lang w:eastAsia="de-DE"/>
        </w:rPr>
        <w:t>Metals Mater. Proc. 20 (2008) 107-112. (I.F.-0.45)</w:t>
      </w:r>
      <w:r w:rsidR="00067FAB" w:rsidRPr="00127226">
        <w:rPr>
          <w:rFonts w:eastAsia="Calibri"/>
          <w:bCs/>
          <w:sz w:val="24"/>
          <w:lang w:eastAsia="de-DE"/>
        </w:rPr>
        <w:t>.</w:t>
      </w:r>
    </w:p>
    <w:p w:rsidR="00067FAB" w:rsidRPr="00127226" w:rsidRDefault="00067FAB" w:rsidP="00067FAB">
      <w:pPr>
        <w:ind w:left="720"/>
        <w:jc w:val="both"/>
        <w:rPr>
          <w:rFonts w:eastAsia="Calibri"/>
          <w:bCs/>
          <w:sz w:val="24"/>
          <w:lang w:eastAsia="de-DE"/>
        </w:rPr>
      </w:pPr>
    </w:p>
    <w:p w:rsidR="00594EA3" w:rsidRPr="00127226" w:rsidRDefault="008120FF" w:rsidP="00000ED7">
      <w:pPr>
        <w:numPr>
          <w:ilvl w:val="0"/>
          <w:numId w:val="34"/>
        </w:numPr>
        <w:jc w:val="both"/>
        <w:rPr>
          <w:rFonts w:eastAsia="Calibri"/>
          <w:bCs/>
          <w:sz w:val="24"/>
          <w:lang w:eastAsia="de-DE"/>
        </w:rPr>
      </w:pPr>
      <w:proofErr w:type="spellStart"/>
      <w:r w:rsidRPr="00127226">
        <w:rPr>
          <w:rFonts w:eastAsia="Calibri"/>
          <w:bCs/>
          <w:sz w:val="24"/>
          <w:lang w:eastAsia="de-DE"/>
        </w:rPr>
        <w:t>R.Dasgupta</w:t>
      </w:r>
      <w:proofErr w:type="spellEnd"/>
      <w:r w:rsidRPr="00127226">
        <w:rPr>
          <w:rFonts w:eastAsia="Calibri"/>
          <w:bCs/>
          <w:sz w:val="24"/>
          <w:lang w:eastAsia="de-DE"/>
        </w:rPr>
        <w:t xml:space="preserve"> and </w:t>
      </w:r>
      <w:r w:rsidRPr="00127226">
        <w:rPr>
          <w:rFonts w:eastAsia="Calibri"/>
          <w:bCs/>
          <w:sz w:val="24"/>
          <w:u w:val="single"/>
          <w:lang w:eastAsia="de-DE"/>
        </w:rPr>
        <w:t xml:space="preserve">A.K. </w:t>
      </w:r>
      <w:proofErr w:type="spellStart"/>
      <w:r w:rsidRPr="00127226">
        <w:rPr>
          <w:rFonts w:eastAsia="Calibri"/>
          <w:bCs/>
          <w:sz w:val="24"/>
          <w:u w:val="single"/>
          <w:lang w:eastAsia="de-DE"/>
        </w:rPr>
        <w:t>Chaubey</w:t>
      </w:r>
      <w:proofErr w:type="spellEnd"/>
      <w:r w:rsidRPr="00127226">
        <w:rPr>
          <w:rFonts w:eastAsia="Calibri"/>
          <w:bCs/>
          <w:sz w:val="24"/>
          <w:lang w:eastAsia="de-DE"/>
        </w:rPr>
        <w:t xml:space="preserve"> </w:t>
      </w:r>
      <w:proofErr w:type="spellStart"/>
      <w:r w:rsidRPr="00127226">
        <w:rPr>
          <w:rFonts w:eastAsia="Calibri"/>
          <w:bCs/>
          <w:sz w:val="24"/>
          <w:lang w:eastAsia="de-DE"/>
        </w:rPr>
        <w:t>Utilisation</w:t>
      </w:r>
      <w:proofErr w:type="spellEnd"/>
      <w:r w:rsidRPr="00127226">
        <w:rPr>
          <w:rFonts w:eastAsia="Calibri"/>
          <w:bCs/>
          <w:sz w:val="24"/>
          <w:lang w:eastAsia="de-DE"/>
        </w:rPr>
        <w:t xml:space="preserve"> of nickel plant leach residue by sintering technique Trans. IIM 62 (2009) 1-4. (I.F.-0.615)</w:t>
      </w:r>
      <w:r w:rsidR="00067FAB" w:rsidRPr="00127226">
        <w:rPr>
          <w:rFonts w:eastAsia="Calibri"/>
          <w:bCs/>
          <w:sz w:val="24"/>
          <w:lang w:eastAsia="de-DE"/>
        </w:rPr>
        <w:t>.</w:t>
      </w:r>
    </w:p>
    <w:p w:rsidR="00594EA3" w:rsidRPr="005C1166" w:rsidRDefault="00594EA3" w:rsidP="00594EA3">
      <w:pPr>
        <w:autoSpaceDE w:val="0"/>
        <w:autoSpaceDN w:val="0"/>
        <w:adjustRightInd w:val="0"/>
        <w:spacing w:before="240"/>
        <w:ind w:left="360" w:hanging="360"/>
        <w:rPr>
          <w:b/>
          <w:bCs/>
          <w:sz w:val="24"/>
          <w:u w:val="single"/>
        </w:rPr>
      </w:pPr>
      <w:r w:rsidRPr="005C1166">
        <w:rPr>
          <w:b/>
          <w:bCs/>
          <w:sz w:val="24"/>
          <w:u w:val="single"/>
        </w:rPr>
        <w:t>Conferences:  24</w:t>
      </w:r>
      <w:r w:rsidRPr="005C1166">
        <w:rPr>
          <w:rFonts w:eastAsiaTheme="minorHAnsi"/>
          <w:b/>
          <w:bCs/>
          <w:sz w:val="24"/>
          <w:u w:val="single"/>
          <w:lang w:bidi="hi-IN"/>
        </w:rPr>
        <w:t xml:space="preserve"> (18 - International + 06 - National)</w:t>
      </w:r>
      <w:r w:rsidR="000228C5" w:rsidRPr="005C1166">
        <w:rPr>
          <w:rFonts w:eastAsiaTheme="minorHAnsi"/>
          <w:b/>
          <w:bCs/>
          <w:sz w:val="24"/>
          <w:u w:val="single"/>
          <w:lang w:bidi="hi-IN"/>
        </w:rPr>
        <w:t>:</w:t>
      </w:r>
    </w:p>
    <w:p w:rsidR="00594EA3" w:rsidRDefault="00594EA3" w:rsidP="00594EA3">
      <w:pPr>
        <w:autoSpaceDE w:val="0"/>
        <w:autoSpaceDN w:val="0"/>
        <w:adjustRightInd w:val="0"/>
        <w:spacing w:before="240"/>
        <w:ind w:left="360" w:hanging="360"/>
        <w:rPr>
          <w:b/>
          <w:bCs/>
          <w:sz w:val="24"/>
          <w:u w:val="single"/>
        </w:rPr>
      </w:pPr>
      <w:r w:rsidRPr="005C1166">
        <w:rPr>
          <w:b/>
          <w:bCs/>
          <w:sz w:val="24"/>
          <w:u w:val="single"/>
        </w:rPr>
        <w:t>Peer-reviewed conference proceedings</w:t>
      </w:r>
      <w:r w:rsidR="000228C5" w:rsidRPr="005C1166">
        <w:rPr>
          <w:b/>
          <w:bCs/>
          <w:sz w:val="24"/>
          <w:u w:val="single"/>
        </w:rPr>
        <w:t>:</w:t>
      </w:r>
    </w:p>
    <w:p w:rsidR="00C47F51" w:rsidRPr="005C1166" w:rsidRDefault="00C47F51" w:rsidP="00594EA3">
      <w:pPr>
        <w:autoSpaceDE w:val="0"/>
        <w:autoSpaceDN w:val="0"/>
        <w:adjustRightInd w:val="0"/>
        <w:spacing w:before="240"/>
        <w:ind w:left="360" w:hanging="360"/>
        <w:rPr>
          <w:b/>
          <w:bCs/>
          <w:sz w:val="24"/>
          <w:u w:val="single"/>
        </w:rPr>
      </w:pPr>
    </w:p>
    <w:p w:rsidR="00C47F51" w:rsidRPr="00C47F51" w:rsidRDefault="00C47F51" w:rsidP="00C47F51">
      <w:pPr>
        <w:pStyle w:val="ListParagraph"/>
        <w:numPr>
          <w:ilvl w:val="0"/>
          <w:numId w:val="14"/>
        </w:numPr>
        <w:shd w:val="clear" w:color="auto" w:fill="FFFFFF"/>
        <w:contextualSpacing/>
        <w:jc w:val="both"/>
        <w:rPr>
          <w:color w:val="0000FF"/>
          <w:sz w:val="24"/>
        </w:rPr>
      </w:pPr>
      <w:r w:rsidRPr="00C47F51">
        <w:rPr>
          <w:color w:val="222222"/>
          <w:sz w:val="24"/>
          <w:shd w:val="clear" w:color="auto" w:fill="FFFFFF"/>
        </w:rPr>
        <w:t xml:space="preserve">A. Tripathy, S. Kumar Sarangi, </w:t>
      </w:r>
      <w:r w:rsidRPr="00C47F51">
        <w:rPr>
          <w:color w:val="222222"/>
          <w:sz w:val="24"/>
          <w:u w:val="single"/>
          <w:shd w:val="clear" w:color="auto" w:fill="FFFFFF"/>
        </w:rPr>
        <w:t>A. K. Chaubey</w:t>
      </w:r>
      <w:r w:rsidRPr="00C47F51">
        <w:rPr>
          <w:color w:val="222222"/>
          <w:sz w:val="24"/>
          <w:shd w:val="clear" w:color="auto" w:fill="FFFFFF"/>
        </w:rPr>
        <w:t>, U. K. Mohanty</w:t>
      </w:r>
      <w:r w:rsidRPr="00C47F51">
        <w:rPr>
          <w:sz w:val="24"/>
          <w:shd w:val="clear" w:color="auto" w:fill="FFFFFF"/>
        </w:rPr>
        <w:t xml:space="preserve"> “fabrication of Al/Al</w:t>
      </w:r>
      <w:r w:rsidRPr="00C47F51">
        <w:rPr>
          <w:sz w:val="24"/>
          <w:shd w:val="clear" w:color="auto" w:fill="FFFFFF"/>
          <w:vertAlign w:val="subscript"/>
        </w:rPr>
        <w:t>2</w:t>
      </w:r>
      <w:r w:rsidRPr="00C47F51">
        <w:rPr>
          <w:sz w:val="24"/>
          <w:shd w:val="clear" w:color="auto" w:fill="FFFFFF"/>
        </w:rPr>
        <w:t>O</w:t>
      </w:r>
      <w:r w:rsidRPr="00C47F51">
        <w:rPr>
          <w:sz w:val="24"/>
          <w:shd w:val="clear" w:color="auto" w:fill="FFFFFF"/>
          <w:vertAlign w:val="subscript"/>
        </w:rPr>
        <w:t>3</w:t>
      </w:r>
      <w:r w:rsidRPr="00C47F51">
        <w:rPr>
          <w:sz w:val="24"/>
          <w:shd w:val="clear" w:color="auto" w:fill="FFFFFF"/>
        </w:rPr>
        <w:t>  functionally  graded material using powder metallurgy route”</w:t>
      </w:r>
      <w:r w:rsidRPr="00C47F51">
        <w:rPr>
          <w:color w:val="222222"/>
          <w:sz w:val="24"/>
          <w:shd w:val="clear" w:color="auto" w:fill="FFFFFF"/>
        </w:rPr>
        <w:t xml:space="preserve"> Int. Conference Proceeding (</w:t>
      </w:r>
      <w:r w:rsidRPr="00C47F51">
        <w:rPr>
          <w:b/>
          <w:bCs/>
          <w:color w:val="222222"/>
          <w:sz w:val="24"/>
          <w:shd w:val="clear" w:color="auto" w:fill="FFFFFF"/>
        </w:rPr>
        <w:t>2019</w:t>
      </w:r>
      <w:r w:rsidRPr="00C47F51">
        <w:rPr>
          <w:color w:val="222222"/>
          <w:sz w:val="24"/>
          <w:shd w:val="clear" w:color="auto" w:fill="FFFFFF"/>
        </w:rPr>
        <w:t xml:space="preserve">) 377-387 Springer </w:t>
      </w:r>
      <w:r w:rsidRPr="00C47F51">
        <w:rPr>
          <w:color w:val="0000FF"/>
          <w:sz w:val="24"/>
          <w:shd w:val="clear" w:color="auto" w:fill="FFFFFF"/>
        </w:rPr>
        <w:t>(</w:t>
      </w:r>
      <w:r w:rsidRPr="00C47F51">
        <w:rPr>
          <w:color w:val="0000FF"/>
          <w:spacing w:val="4"/>
          <w:sz w:val="24"/>
          <w:shd w:val="clear" w:color="auto" w:fill="FCFCFC"/>
        </w:rPr>
        <w:t>https://doi.org/10.1007/978-3-030-30271-9_35)</w:t>
      </w:r>
    </w:p>
    <w:p w:rsidR="00C47F51" w:rsidRPr="00C47F51" w:rsidRDefault="00C47F51" w:rsidP="00C47F51">
      <w:pPr>
        <w:pStyle w:val="ListParagraph"/>
        <w:numPr>
          <w:ilvl w:val="0"/>
          <w:numId w:val="14"/>
        </w:numPr>
        <w:shd w:val="clear" w:color="auto" w:fill="FFFFFF"/>
        <w:contextualSpacing/>
        <w:jc w:val="both"/>
        <w:rPr>
          <w:color w:val="222222"/>
          <w:sz w:val="24"/>
          <w:shd w:val="clear" w:color="auto" w:fill="FFFFFF"/>
        </w:rPr>
      </w:pPr>
      <w:r w:rsidRPr="00C47F51">
        <w:rPr>
          <w:color w:val="222222"/>
          <w:sz w:val="24"/>
          <w:shd w:val="clear" w:color="auto" w:fill="FFFFFF"/>
        </w:rPr>
        <w:t xml:space="preserve">R. Gupta, A. Tripathy, </w:t>
      </w:r>
      <w:r w:rsidRPr="00C47F51">
        <w:rPr>
          <w:color w:val="222222"/>
          <w:sz w:val="24"/>
          <w:u w:val="single"/>
          <w:shd w:val="clear" w:color="auto" w:fill="FFFFFF"/>
        </w:rPr>
        <w:t>AK Chaubey</w:t>
      </w:r>
      <w:r w:rsidRPr="00C47F51">
        <w:rPr>
          <w:sz w:val="24"/>
          <w:shd w:val="clear" w:color="auto" w:fill="FFFFFF"/>
        </w:rPr>
        <w:t xml:space="preserve"> “Development of CNT reinforced Al matrix FGM for advanced applications in lightweight and high strength components”</w:t>
      </w:r>
      <w:r w:rsidRPr="00C47F51">
        <w:rPr>
          <w:color w:val="222222"/>
          <w:sz w:val="24"/>
          <w:shd w:val="clear" w:color="auto" w:fill="FFFFFF"/>
        </w:rPr>
        <w:t xml:space="preserve"> Int. Conference Proceeding (</w:t>
      </w:r>
      <w:r w:rsidRPr="00C47F51">
        <w:rPr>
          <w:b/>
          <w:bCs/>
          <w:color w:val="222222"/>
          <w:sz w:val="24"/>
          <w:shd w:val="clear" w:color="auto" w:fill="FFFFFF"/>
        </w:rPr>
        <w:t>2019</w:t>
      </w:r>
      <w:r w:rsidRPr="00C47F51">
        <w:rPr>
          <w:color w:val="222222"/>
          <w:sz w:val="24"/>
          <w:shd w:val="clear" w:color="auto" w:fill="FFFFFF"/>
        </w:rPr>
        <w:t xml:space="preserve">) 350-356 Springer </w:t>
      </w:r>
      <w:r w:rsidRPr="00C47F51">
        <w:rPr>
          <w:color w:val="0000FF"/>
          <w:sz w:val="24"/>
          <w:shd w:val="clear" w:color="auto" w:fill="FFFFFF"/>
        </w:rPr>
        <w:t>(</w:t>
      </w:r>
      <w:r w:rsidRPr="00C47F51">
        <w:rPr>
          <w:color w:val="0000FF"/>
          <w:spacing w:val="4"/>
          <w:sz w:val="24"/>
          <w:shd w:val="clear" w:color="auto" w:fill="FCFCFC"/>
        </w:rPr>
        <w:t>https://doi.org/10.1007/978-3-030-30271-9_32)</w:t>
      </w:r>
    </w:p>
    <w:p w:rsidR="00C47F51" w:rsidRPr="00C47F51" w:rsidRDefault="00C47F51" w:rsidP="00C47F51">
      <w:pPr>
        <w:pStyle w:val="ListParagraph"/>
        <w:numPr>
          <w:ilvl w:val="0"/>
          <w:numId w:val="14"/>
        </w:numPr>
        <w:shd w:val="clear" w:color="auto" w:fill="FFFFFF"/>
        <w:contextualSpacing/>
        <w:jc w:val="both"/>
        <w:rPr>
          <w:color w:val="0000FF"/>
          <w:sz w:val="24"/>
          <w:shd w:val="clear" w:color="auto" w:fill="FFFFFF"/>
        </w:rPr>
      </w:pPr>
      <w:r w:rsidRPr="00C47F51">
        <w:rPr>
          <w:color w:val="222222"/>
          <w:sz w:val="24"/>
          <w:shd w:val="clear" w:color="auto" w:fill="FFFFFF"/>
        </w:rPr>
        <w:t xml:space="preserve">S. Mishra, </w:t>
      </w:r>
      <w:r w:rsidRPr="00C47F51">
        <w:rPr>
          <w:color w:val="222222"/>
          <w:sz w:val="24"/>
          <w:u w:val="single"/>
          <w:shd w:val="clear" w:color="auto" w:fill="FFFFFF"/>
        </w:rPr>
        <w:t>AK Chaubey</w:t>
      </w:r>
      <w:r w:rsidRPr="00C47F51">
        <w:rPr>
          <w:color w:val="222222"/>
          <w:sz w:val="24"/>
          <w:shd w:val="clear" w:color="auto" w:fill="FFFFFF"/>
        </w:rPr>
        <w:t>, A Mandal</w:t>
      </w:r>
      <w:r w:rsidRPr="00C47F51">
        <w:rPr>
          <w:sz w:val="24"/>
          <w:shd w:val="clear" w:color="auto" w:fill="FFFFFF"/>
        </w:rPr>
        <w:t xml:space="preserve"> development of empirical model to study the effect of precipitate and ligament size on the hardness of Mg-4Al-Nd alloy</w:t>
      </w:r>
      <w:r w:rsidRPr="00C47F51">
        <w:rPr>
          <w:color w:val="222222"/>
          <w:sz w:val="24"/>
          <w:shd w:val="clear" w:color="auto" w:fill="FFFFFF"/>
        </w:rPr>
        <w:t xml:space="preserve"> Int. Conference Proceeding (</w:t>
      </w:r>
      <w:r w:rsidRPr="00C47F51">
        <w:rPr>
          <w:b/>
          <w:bCs/>
          <w:color w:val="222222"/>
          <w:sz w:val="24"/>
          <w:shd w:val="clear" w:color="auto" w:fill="FFFFFF"/>
        </w:rPr>
        <w:t>2019</w:t>
      </w:r>
      <w:r w:rsidRPr="00C47F51">
        <w:rPr>
          <w:color w:val="222222"/>
          <w:sz w:val="24"/>
          <w:shd w:val="clear" w:color="auto" w:fill="FFFFFF"/>
        </w:rPr>
        <w:t>) 368-376 Springer</w:t>
      </w:r>
      <w:r w:rsidRPr="00C47F51">
        <w:rPr>
          <w:color w:val="333333"/>
          <w:spacing w:val="4"/>
          <w:sz w:val="24"/>
          <w:shd w:val="clear" w:color="auto" w:fill="FCFCFC"/>
        </w:rPr>
        <w:t xml:space="preserve"> </w:t>
      </w:r>
      <w:r w:rsidRPr="00C47F51">
        <w:rPr>
          <w:color w:val="0000FF"/>
          <w:spacing w:val="4"/>
          <w:sz w:val="24"/>
          <w:shd w:val="clear" w:color="auto" w:fill="FCFCFC"/>
        </w:rPr>
        <w:t>(https://doi.org/10.1007/978-3-030-30271-9_34)</w:t>
      </w:r>
      <w:r w:rsidRPr="00C47F51">
        <w:rPr>
          <w:color w:val="222222"/>
          <w:sz w:val="24"/>
          <w:shd w:val="clear" w:color="auto" w:fill="FFFFFF"/>
        </w:rPr>
        <w:t xml:space="preserve"> </w:t>
      </w:r>
    </w:p>
    <w:p w:rsidR="00C47F51" w:rsidRPr="00C47F51" w:rsidRDefault="00C47F51" w:rsidP="00C47F51">
      <w:pPr>
        <w:pStyle w:val="ListParagraph"/>
        <w:numPr>
          <w:ilvl w:val="0"/>
          <w:numId w:val="14"/>
        </w:numPr>
        <w:shd w:val="clear" w:color="auto" w:fill="FFFFFF"/>
        <w:contextualSpacing/>
        <w:jc w:val="both"/>
        <w:rPr>
          <w:color w:val="0000FF"/>
          <w:sz w:val="24"/>
          <w:shd w:val="clear" w:color="auto" w:fill="FFFFFF"/>
        </w:rPr>
      </w:pPr>
      <w:r w:rsidRPr="00C47F51">
        <w:rPr>
          <w:color w:val="222222"/>
          <w:sz w:val="24"/>
          <w:shd w:val="clear" w:color="auto" w:fill="FFFFFF"/>
        </w:rPr>
        <w:t xml:space="preserve">A. Tripathy, </w:t>
      </w:r>
      <w:r w:rsidRPr="00C47F51">
        <w:rPr>
          <w:color w:val="222222"/>
          <w:sz w:val="24"/>
          <w:u w:val="single"/>
          <w:shd w:val="clear" w:color="auto" w:fill="FFFFFF"/>
        </w:rPr>
        <w:t>A. K. Chaubey</w:t>
      </w:r>
      <w:r w:rsidRPr="00C47F51">
        <w:rPr>
          <w:color w:val="222222"/>
          <w:sz w:val="24"/>
          <w:shd w:val="clear" w:color="auto" w:fill="FFFFFF"/>
        </w:rPr>
        <w:t xml:space="preserve">, S. K. Sarangi </w:t>
      </w:r>
      <w:r w:rsidRPr="00C47F51">
        <w:rPr>
          <w:sz w:val="24"/>
          <w:shd w:val="clear" w:color="auto" w:fill="FFFFFF"/>
        </w:rPr>
        <w:t>A Case study on Al/Al</w:t>
      </w:r>
      <w:r w:rsidRPr="00C47F51">
        <w:rPr>
          <w:sz w:val="24"/>
          <w:shd w:val="clear" w:color="auto" w:fill="FFFFFF"/>
          <w:vertAlign w:val="subscript"/>
        </w:rPr>
        <w:t>2</w:t>
      </w:r>
      <w:r w:rsidRPr="00C47F51">
        <w:rPr>
          <w:sz w:val="24"/>
          <w:shd w:val="clear" w:color="auto" w:fill="FFFFFF"/>
        </w:rPr>
        <w:t>O</w:t>
      </w:r>
      <w:r w:rsidRPr="00C47F51">
        <w:rPr>
          <w:sz w:val="24"/>
          <w:shd w:val="clear" w:color="auto" w:fill="FFFFFF"/>
          <w:vertAlign w:val="subscript"/>
        </w:rPr>
        <w:t>3</w:t>
      </w:r>
      <w:r w:rsidRPr="00C47F51">
        <w:rPr>
          <w:sz w:val="24"/>
          <w:shd w:val="clear" w:color="auto" w:fill="FFFFFF"/>
        </w:rPr>
        <w:t> ultrafine composites fabricated using PM route</w:t>
      </w:r>
      <w:r w:rsidRPr="00C47F51">
        <w:rPr>
          <w:color w:val="222222"/>
          <w:sz w:val="24"/>
          <w:shd w:val="clear" w:color="auto" w:fill="FFFFFF"/>
        </w:rPr>
        <w:t xml:space="preserve"> Int. Conference Proceeding (</w:t>
      </w:r>
      <w:r w:rsidRPr="00C47F51">
        <w:rPr>
          <w:b/>
          <w:bCs/>
          <w:color w:val="222222"/>
          <w:sz w:val="24"/>
          <w:shd w:val="clear" w:color="auto" w:fill="FFFFFF"/>
        </w:rPr>
        <w:t>2019</w:t>
      </w:r>
      <w:r w:rsidRPr="00C47F51">
        <w:rPr>
          <w:color w:val="222222"/>
          <w:sz w:val="24"/>
          <w:shd w:val="clear" w:color="auto" w:fill="FFFFFF"/>
        </w:rPr>
        <w:t xml:space="preserve">) 260-269 Springer </w:t>
      </w:r>
      <w:r w:rsidRPr="00C47F51">
        <w:rPr>
          <w:color w:val="0000FF"/>
          <w:sz w:val="24"/>
          <w:shd w:val="clear" w:color="auto" w:fill="FFFFFF"/>
        </w:rPr>
        <w:t>(</w:t>
      </w:r>
      <w:r w:rsidRPr="00C47F51">
        <w:rPr>
          <w:color w:val="0000FF"/>
          <w:spacing w:val="4"/>
          <w:sz w:val="24"/>
          <w:shd w:val="clear" w:color="auto" w:fill="FCFCFC"/>
        </w:rPr>
        <w:t>https://doi.org/10.1007/978-3-030-30271-9_24)</w:t>
      </w:r>
    </w:p>
    <w:p w:rsidR="00C47F51" w:rsidRPr="00C47F51" w:rsidRDefault="00C47F51" w:rsidP="00C47F51">
      <w:pPr>
        <w:pStyle w:val="ListParagraph"/>
        <w:numPr>
          <w:ilvl w:val="0"/>
          <w:numId w:val="14"/>
        </w:numPr>
        <w:shd w:val="clear" w:color="auto" w:fill="FFFFFF"/>
        <w:contextualSpacing/>
        <w:jc w:val="both"/>
        <w:rPr>
          <w:color w:val="222222"/>
          <w:sz w:val="24"/>
          <w:shd w:val="clear" w:color="auto" w:fill="FFFFFF"/>
        </w:rPr>
      </w:pPr>
      <w:r w:rsidRPr="00C47F51">
        <w:rPr>
          <w:color w:val="222222"/>
          <w:sz w:val="24"/>
          <w:shd w:val="clear" w:color="auto" w:fill="FFFFFF"/>
        </w:rPr>
        <w:t xml:space="preserve">D.K. Das, C. </w:t>
      </w:r>
      <w:proofErr w:type="spellStart"/>
      <w:r w:rsidRPr="00C47F51">
        <w:rPr>
          <w:color w:val="222222"/>
          <w:sz w:val="24"/>
          <w:shd w:val="clear" w:color="auto" w:fill="FFFFFF"/>
        </w:rPr>
        <w:t>Samal</w:t>
      </w:r>
      <w:proofErr w:type="spellEnd"/>
      <w:r w:rsidRPr="00C47F51">
        <w:rPr>
          <w:color w:val="222222"/>
          <w:sz w:val="24"/>
          <w:shd w:val="clear" w:color="auto" w:fill="FFFFFF"/>
        </w:rPr>
        <w:t xml:space="preserve">, </w:t>
      </w:r>
      <w:r w:rsidRPr="00C47F51">
        <w:rPr>
          <w:color w:val="222222"/>
          <w:sz w:val="24"/>
          <w:u w:val="single"/>
          <w:shd w:val="clear" w:color="auto" w:fill="FFFFFF"/>
        </w:rPr>
        <w:t xml:space="preserve">A.K. </w:t>
      </w:r>
      <w:proofErr w:type="spellStart"/>
      <w:r w:rsidRPr="00C47F51">
        <w:rPr>
          <w:color w:val="222222"/>
          <w:sz w:val="24"/>
          <w:u w:val="single"/>
          <w:shd w:val="clear" w:color="auto" w:fill="FFFFFF"/>
        </w:rPr>
        <w:t>Chaubey</w:t>
      </w:r>
      <w:proofErr w:type="spellEnd"/>
      <w:r w:rsidRPr="00C47F51">
        <w:rPr>
          <w:color w:val="222222"/>
          <w:sz w:val="24"/>
          <w:shd w:val="clear" w:color="auto" w:fill="FFFFFF"/>
        </w:rPr>
        <w:t xml:space="preserve">, R.K. </w:t>
      </w:r>
      <w:proofErr w:type="spellStart"/>
      <w:r w:rsidRPr="00C47F51">
        <w:rPr>
          <w:color w:val="222222"/>
          <w:sz w:val="24"/>
          <w:shd w:val="clear" w:color="auto" w:fill="FFFFFF"/>
        </w:rPr>
        <w:t>Nayak</w:t>
      </w:r>
      <w:proofErr w:type="spellEnd"/>
      <w:r w:rsidRPr="00C47F51">
        <w:rPr>
          <w:sz w:val="24"/>
          <w:shd w:val="clear" w:color="auto" w:fill="FFFFFF"/>
        </w:rPr>
        <w:t xml:space="preserve"> Influence of thermal treatment and reinforcement content on properties of </w:t>
      </w:r>
      <w:proofErr w:type="spellStart"/>
      <w:r w:rsidRPr="00C47F51">
        <w:rPr>
          <w:sz w:val="24"/>
          <w:shd w:val="clear" w:color="auto" w:fill="FFFFFF"/>
        </w:rPr>
        <w:t>aluminium</w:t>
      </w:r>
      <w:proofErr w:type="spellEnd"/>
      <w:r w:rsidRPr="00C47F51">
        <w:rPr>
          <w:sz w:val="24"/>
          <w:shd w:val="clear" w:color="auto" w:fill="FFFFFF"/>
        </w:rPr>
        <w:t xml:space="preserve"> matrix composites: A Case Study</w:t>
      </w:r>
      <w:r w:rsidRPr="00C47F51">
        <w:rPr>
          <w:color w:val="222222"/>
          <w:sz w:val="24"/>
          <w:shd w:val="clear" w:color="auto" w:fill="FFFFFF"/>
        </w:rPr>
        <w:t xml:space="preserve"> Materials Today: Proceedings (</w:t>
      </w:r>
      <w:r w:rsidRPr="00C47F51">
        <w:rPr>
          <w:b/>
          <w:bCs/>
          <w:color w:val="222222"/>
          <w:sz w:val="24"/>
          <w:shd w:val="clear" w:color="auto" w:fill="FFFFFF"/>
        </w:rPr>
        <w:t>2019</w:t>
      </w:r>
      <w:r w:rsidRPr="00C47F51">
        <w:rPr>
          <w:color w:val="222222"/>
          <w:sz w:val="24"/>
          <w:shd w:val="clear" w:color="auto" w:fill="FFFFFF"/>
        </w:rPr>
        <w:t>) 3262-3267</w:t>
      </w:r>
      <w:r w:rsidRPr="00C47F51">
        <w:rPr>
          <w:bCs/>
          <w:sz w:val="24"/>
        </w:rPr>
        <w:t xml:space="preserve"> Elsevier (</w:t>
      </w:r>
      <w:hyperlink r:id="rId8" w:tgtFrame="_blank" w:tooltip="Persistent link using digital object identifier" w:history="1">
        <w:r w:rsidRPr="00C47F51">
          <w:rPr>
            <w:rStyle w:val="Hyperlink"/>
            <w:color w:val="0C7DBB"/>
            <w:sz w:val="24"/>
          </w:rPr>
          <w:t>https://doi.org/10.1016/j.matpr.2019.07.202</w:t>
        </w:r>
      </w:hyperlink>
      <w:r w:rsidRPr="00C47F51">
        <w:rPr>
          <w:sz w:val="24"/>
        </w:rPr>
        <w:t>)</w:t>
      </w:r>
    </w:p>
    <w:p w:rsidR="00C47F51" w:rsidRPr="009B119C" w:rsidRDefault="00C47F51" w:rsidP="00C47F51">
      <w:pPr>
        <w:pStyle w:val="ListParagraph"/>
        <w:numPr>
          <w:ilvl w:val="0"/>
          <w:numId w:val="14"/>
        </w:numPr>
        <w:shd w:val="clear" w:color="auto" w:fill="FFFFFF"/>
        <w:contextualSpacing/>
        <w:jc w:val="both"/>
      </w:pPr>
      <w:r w:rsidRPr="009B119C">
        <w:t xml:space="preserve">D Das, PC Mishra, AK </w:t>
      </w:r>
      <w:proofErr w:type="spellStart"/>
      <w:r w:rsidRPr="009B119C">
        <w:t>Chaubey</w:t>
      </w:r>
      <w:proofErr w:type="spellEnd"/>
      <w:r w:rsidRPr="009B119C">
        <w:t xml:space="preserve">, C </w:t>
      </w:r>
      <w:proofErr w:type="spellStart"/>
      <w:r w:rsidRPr="009B119C">
        <w:t>Samal</w:t>
      </w:r>
      <w:proofErr w:type="spellEnd"/>
      <w:r w:rsidRPr="009B119C">
        <w:t xml:space="preserve"> “</w:t>
      </w:r>
      <w:r w:rsidRPr="00C47F51">
        <w:rPr>
          <w:shd w:val="clear" w:color="auto" w:fill="FFFFFF"/>
        </w:rPr>
        <w:t xml:space="preserve">Characterization of the developed </w:t>
      </w:r>
      <w:proofErr w:type="spellStart"/>
      <w:r w:rsidRPr="00C47F51">
        <w:rPr>
          <w:shd w:val="clear" w:color="auto" w:fill="FFFFFF"/>
        </w:rPr>
        <w:t>aluminium</w:t>
      </w:r>
      <w:proofErr w:type="spellEnd"/>
      <w:r w:rsidRPr="00C47F51">
        <w:rPr>
          <w:shd w:val="clear" w:color="auto" w:fill="FFFFFF"/>
        </w:rPr>
        <w:t xml:space="preserve"> matrix composites-an experimental analysis</w:t>
      </w:r>
      <w:r w:rsidRPr="009B119C">
        <w:t>. Materials Today 5 (2), 3243-3249.</w:t>
      </w:r>
    </w:p>
    <w:p w:rsidR="00C47F51" w:rsidRPr="009B119C" w:rsidRDefault="00C47F51" w:rsidP="00C47F51">
      <w:pPr>
        <w:pStyle w:val="ListParagraph"/>
        <w:numPr>
          <w:ilvl w:val="0"/>
          <w:numId w:val="14"/>
        </w:numPr>
        <w:contextualSpacing/>
        <w:jc w:val="both"/>
      </w:pPr>
      <w:r w:rsidRPr="009B119C">
        <w:t xml:space="preserve">D Das, AK </w:t>
      </w:r>
      <w:proofErr w:type="spellStart"/>
      <w:r w:rsidRPr="009B119C">
        <w:t>Chaubey</w:t>
      </w:r>
      <w:proofErr w:type="spellEnd"/>
      <w:r w:rsidRPr="009B119C">
        <w:t xml:space="preserve">, BB </w:t>
      </w:r>
      <w:proofErr w:type="spellStart"/>
      <w:r w:rsidRPr="009B119C">
        <w:t>Nayak</w:t>
      </w:r>
      <w:proofErr w:type="spellEnd"/>
      <w:r w:rsidRPr="009B119C">
        <w:t xml:space="preserve">, PC Mishra, C </w:t>
      </w:r>
      <w:proofErr w:type="spellStart"/>
      <w:r w:rsidRPr="009B119C">
        <w:t>Samal</w:t>
      </w:r>
      <w:proofErr w:type="spellEnd"/>
      <w:r w:rsidRPr="009B119C">
        <w:t xml:space="preserve"> “</w:t>
      </w:r>
      <w:r w:rsidRPr="00C47F51">
        <w:t>Investigation on cutting tool wear in turning Al 7075/</w:t>
      </w:r>
      <w:proofErr w:type="spellStart"/>
      <w:r w:rsidRPr="00C47F51">
        <w:t>SiCp</w:t>
      </w:r>
      <w:proofErr w:type="spellEnd"/>
      <w:r w:rsidRPr="00C47F51">
        <w:t xml:space="preserve"> metal matrix composite</w:t>
      </w:r>
      <w:r w:rsidRPr="009B119C">
        <w:t>” IOP Conference Series: Materials Science and Engineering 377 (1), 012110.</w:t>
      </w:r>
    </w:p>
    <w:p w:rsidR="00C47F51" w:rsidRPr="009B119C" w:rsidRDefault="00C47F51" w:rsidP="00C47F51">
      <w:pPr>
        <w:pStyle w:val="ListParagraph"/>
        <w:numPr>
          <w:ilvl w:val="0"/>
          <w:numId w:val="14"/>
        </w:numPr>
        <w:shd w:val="clear" w:color="auto" w:fill="FFFFFF"/>
        <w:contextualSpacing/>
        <w:jc w:val="both"/>
      </w:pPr>
      <w:r w:rsidRPr="009B119C">
        <w:t xml:space="preserve">R Gupta, R Kumar, AK </w:t>
      </w:r>
      <w:proofErr w:type="spellStart"/>
      <w:r w:rsidRPr="009B119C">
        <w:t>Chaubey</w:t>
      </w:r>
      <w:proofErr w:type="spellEnd"/>
      <w:r w:rsidRPr="009B119C">
        <w:t xml:space="preserve">, S </w:t>
      </w:r>
      <w:proofErr w:type="spellStart"/>
      <w:r w:rsidRPr="009B119C">
        <w:t>Kanpara</w:t>
      </w:r>
      <w:proofErr w:type="spellEnd"/>
      <w:r w:rsidRPr="009B119C">
        <w:t xml:space="preserve">, SS </w:t>
      </w:r>
      <w:proofErr w:type="spellStart"/>
      <w:r w:rsidRPr="009B119C">
        <w:t>Khirwadkar</w:t>
      </w:r>
      <w:proofErr w:type="spellEnd"/>
      <w:r w:rsidRPr="009B119C">
        <w:t xml:space="preserve"> “</w:t>
      </w:r>
      <w:r w:rsidRPr="00C47F51">
        <w:rPr>
          <w:shd w:val="clear" w:color="auto" w:fill="FFFFFF"/>
        </w:rPr>
        <w:t>Mechanical and microstructural characterization of W–Cu FGM fabricated by one-step sintering method through PM route</w:t>
      </w:r>
      <w:r w:rsidRPr="009B119C">
        <w:t>” IOP Conference Series: Materials Science and Engineering 338 (1), 012042.</w:t>
      </w:r>
    </w:p>
    <w:p w:rsidR="00594EA3" w:rsidRPr="0097345C" w:rsidRDefault="00594EA3" w:rsidP="00C47F51">
      <w:pPr>
        <w:pStyle w:val="Title"/>
        <w:numPr>
          <w:ilvl w:val="0"/>
          <w:numId w:val="14"/>
        </w:numPr>
        <w:spacing w:before="240" w:after="0"/>
        <w:jc w:val="both"/>
        <w:rPr>
          <w:rFonts w:ascii="Times New Roman" w:hAnsi="Times New Roman"/>
          <w:b w:val="0"/>
          <w:bCs/>
          <w:sz w:val="24"/>
          <w:szCs w:val="24"/>
        </w:rPr>
      </w:pPr>
      <w:r w:rsidRPr="000121E8">
        <w:rPr>
          <w:rFonts w:ascii="Times New Roman" w:hAnsi="Times New Roman"/>
          <w:b w:val="0"/>
          <w:bCs/>
          <w:sz w:val="24"/>
          <w:szCs w:val="24"/>
          <w:u w:val="single"/>
          <w:lang w:val="de-DE"/>
        </w:rPr>
        <w:t>A. K. Chaubey</w:t>
      </w:r>
      <w:r w:rsidRPr="0097345C">
        <w:rPr>
          <w:rFonts w:ascii="Times New Roman" w:hAnsi="Times New Roman"/>
          <w:b w:val="0"/>
          <w:sz w:val="24"/>
          <w:szCs w:val="24"/>
          <w:lang w:val="de-DE"/>
        </w:rPr>
        <w:t xml:space="preserve">, Rohit Kumar, Tapas sahoo </w:t>
      </w:r>
      <w:r w:rsidRPr="0097345C">
        <w:rPr>
          <w:rFonts w:ascii="Times New Roman" w:hAnsi="Times New Roman"/>
          <w:sz w:val="24"/>
          <w:szCs w:val="24"/>
          <w:lang w:val="de-DE"/>
        </w:rPr>
        <w:t>“</w:t>
      </w:r>
      <w:r w:rsidRPr="0097345C">
        <w:rPr>
          <w:rFonts w:ascii="Times New Roman" w:hAnsi="Times New Roman"/>
          <w:b w:val="0"/>
          <w:sz w:val="24"/>
          <w:szCs w:val="24"/>
          <w:lang w:val="en-US"/>
        </w:rPr>
        <w:t>Effect of mechanical mixing on the microstructure and mechanical properties of Al-based metal matrix composites reinforced with nanocrystalline Al-Ca intermetallics</w:t>
      </w:r>
      <w:r w:rsidRPr="0097345C">
        <w:rPr>
          <w:rFonts w:ascii="Times New Roman" w:hAnsi="Times New Roman"/>
          <w:sz w:val="24"/>
          <w:szCs w:val="24"/>
          <w:lang w:val="en-US"/>
        </w:rPr>
        <w:t>”</w:t>
      </w:r>
      <w:r w:rsidRPr="0097345C">
        <w:rPr>
          <w:rFonts w:ascii="Times New Roman" w:eastAsiaTheme="minorHAnsi" w:hAnsi="Times New Roman"/>
          <w:color w:val="000000"/>
          <w:sz w:val="24"/>
          <w:szCs w:val="24"/>
          <w:lang w:val="en-US"/>
        </w:rPr>
        <w:t xml:space="preserve"> </w:t>
      </w:r>
      <w:r w:rsidRPr="0097345C">
        <w:rPr>
          <w:rFonts w:ascii="Times New Roman" w:hAnsi="Times New Roman"/>
          <w:b w:val="0"/>
          <w:sz w:val="24"/>
          <w:szCs w:val="24"/>
          <w:lang w:val="en-US"/>
        </w:rPr>
        <w:t>Materials Science and Engineering 75 (2015) 012011</w:t>
      </w:r>
      <w:r w:rsidRPr="0097345C">
        <w:rPr>
          <w:rFonts w:ascii="Times New Roman" w:hAnsi="Times New Roman"/>
          <w:sz w:val="24"/>
          <w:szCs w:val="24"/>
          <w:lang w:val="en-US"/>
        </w:rPr>
        <w:t>.</w:t>
      </w:r>
      <w:r>
        <w:rPr>
          <w:rFonts w:ascii="Times New Roman" w:hAnsi="Times New Roman"/>
          <w:sz w:val="24"/>
          <w:szCs w:val="24"/>
          <w:lang w:val="en-US"/>
        </w:rPr>
        <w:t xml:space="preserve"> </w:t>
      </w:r>
      <w:r w:rsidRPr="0097345C">
        <w:rPr>
          <w:rFonts w:ascii="Times New Roman" w:hAnsi="Times New Roman"/>
          <w:b w:val="0"/>
          <w:bCs/>
          <w:sz w:val="24"/>
          <w:szCs w:val="24"/>
          <w:lang w:val="en-US"/>
        </w:rPr>
        <w:t>pp. 1-7</w:t>
      </w:r>
    </w:p>
    <w:p w:rsidR="00594EA3" w:rsidRPr="0097345C" w:rsidRDefault="00594EA3" w:rsidP="00C47F51">
      <w:pPr>
        <w:numPr>
          <w:ilvl w:val="0"/>
          <w:numId w:val="14"/>
        </w:numPr>
        <w:jc w:val="both"/>
        <w:rPr>
          <w:bCs/>
          <w:iCs/>
          <w:sz w:val="24"/>
        </w:rPr>
      </w:pPr>
      <w:r w:rsidRPr="0097345C">
        <w:rPr>
          <w:bCs/>
          <w:sz w:val="24"/>
        </w:rPr>
        <w:t>N. Ray,</w:t>
      </w:r>
      <w:r w:rsidRPr="0097345C">
        <w:rPr>
          <w:b/>
          <w:sz w:val="24"/>
        </w:rPr>
        <w:t xml:space="preserve"> </w:t>
      </w:r>
      <w:r w:rsidRPr="000121E8">
        <w:rPr>
          <w:bCs/>
          <w:sz w:val="24"/>
          <w:u w:val="single"/>
        </w:rPr>
        <w:t>A. K. Chaubey</w:t>
      </w:r>
      <w:r w:rsidRPr="0097345C">
        <w:rPr>
          <w:sz w:val="24"/>
        </w:rPr>
        <w:t xml:space="preserve">, </w:t>
      </w:r>
      <w:r w:rsidRPr="0097345C">
        <w:rPr>
          <w:bCs/>
          <w:sz w:val="24"/>
          <w:vertAlign w:val="superscript"/>
        </w:rPr>
        <w:t xml:space="preserve"> </w:t>
      </w:r>
      <w:r w:rsidRPr="0097345C">
        <w:rPr>
          <w:sz w:val="24"/>
        </w:rPr>
        <w:t>B. B. Jha, N. K. Mukhopadhyay, B. K. Mishra “ The microstructure and impression creep behaviour of Mg-5Al-2Ca alloy</w:t>
      </w:r>
      <w:r w:rsidRPr="0097345C">
        <w:rPr>
          <w:bCs/>
          <w:iCs/>
          <w:sz w:val="24"/>
        </w:rPr>
        <w:t>”,</w:t>
      </w:r>
      <w:r w:rsidRPr="0097345C">
        <w:rPr>
          <w:sz w:val="24"/>
        </w:rPr>
        <w:t xml:space="preserve"> in ICEMP-2014 held at IMMT Bhubaneswar, pp. 352-56.</w:t>
      </w:r>
    </w:p>
    <w:p w:rsidR="00594EA3" w:rsidRPr="0097345C" w:rsidRDefault="00594EA3" w:rsidP="00C47F51">
      <w:pPr>
        <w:numPr>
          <w:ilvl w:val="0"/>
          <w:numId w:val="14"/>
        </w:numPr>
        <w:jc w:val="both"/>
        <w:rPr>
          <w:sz w:val="24"/>
        </w:rPr>
      </w:pPr>
      <w:r w:rsidRPr="000121E8">
        <w:rPr>
          <w:bCs/>
          <w:sz w:val="24"/>
          <w:u w:val="single"/>
        </w:rPr>
        <w:t>A.K. Chaubey</w:t>
      </w:r>
      <w:r w:rsidRPr="000121E8">
        <w:rPr>
          <w:bCs/>
          <w:sz w:val="24"/>
        </w:rPr>
        <w:t>,</w:t>
      </w:r>
      <w:r w:rsidRPr="0097345C">
        <w:rPr>
          <w:sz w:val="24"/>
        </w:rPr>
        <w:t xml:space="preserve"> S. </w:t>
      </w:r>
      <w:proofErr w:type="spellStart"/>
      <w:r w:rsidRPr="0097345C">
        <w:rPr>
          <w:sz w:val="24"/>
        </w:rPr>
        <w:t>Scudino</w:t>
      </w:r>
      <w:proofErr w:type="spellEnd"/>
      <w:r w:rsidRPr="0097345C">
        <w:rPr>
          <w:sz w:val="24"/>
        </w:rPr>
        <w:t xml:space="preserve">, </w:t>
      </w:r>
      <w:r w:rsidRPr="0097345C">
        <w:rPr>
          <w:bCs/>
          <w:sz w:val="24"/>
        </w:rPr>
        <w:t xml:space="preserve">M. </w:t>
      </w:r>
      <w:proofErr w:type="spellStart"/>
      <w:r w:rsidRPr="0097345C">
        <w:rPr>
          <w:bCs/>
          <w:sz w:val="24"/>
        </w:rPr>
        <w:t>Samadi</w:t>
      </w:r>
      <w:proofErr w:type="spellEnd"/>
      <w:r w:rsidRPr="0097345C">
        <w:rPr>
          <w:bCs/>
          <w:sz w:val="24"/>
        </w:rPr>
        <w:t xml:space="preserve"> </w:t>
      </w:r>
      <w:proofErr w:type="spellStart"/>
      <w:r w:rsidRPr="0097345C">
        <w:rPr>
          <w:bCs/>
          <w:sz w:val="24"/>
        </w:rPr>
        <w:t>Khoshkhoo</w:t>
      </w:r>
      <w:proofErr w:type="spellEnd"/>
      <w:r w:rsidRPr="0097345C">
        <w:rPr>
          <w:sz w:val="24"/>
        </w:rPr>
        <w:t xml:space="preserve">, N.K. </w:t>
      </w:r>
      <w:proofErr w:type="spellStart"/>
      <w:r w:rsidRPr="0097345C">
        <w:rPr>
          <w:sz w:val="24"/>
        </w:rPr>
        <w:t>Mukhopadhyay</w:t>
      </w:r>
      <w:proofErr w:type="spellEnd"/>
      <w:r w:rsidRPr="0097345C">
        <w:rPr>
          <w:sz w:val="24"/>
        </w:rPr>
        <w:t xml:space="preserve"> ,B.K. Mishra and Jürgen Eckert “Preparation and characterization of bulk Mg−7.4Al alloy by consolidation of mechanically alloyed nanocrystalline powders” Int. Conf. on Nanostructured Materials (NANO), August 26-31, 2012 in </w:t>
      </w:r>
      <w:r w:rsidRPr="0097345C">
        <w:rPr>
          <w:i/>
          <w:sz w:val="24"/>
        </w:rPr>
        <w:t xml:space="preserve">Greece. </w:t>
      </w:r>
      <w:r w:rsidRPr="0097345C">
        <w:rPr>
          <w:iCs/>
          <w:sz w:val="24"/>
        </w:rPr>
        <w:t>pp. 366-69</w:t>
      </w:r>
    </w:p>
    <w:p w:rsidR="00594EA3" w:rsidRPr="0097345C" w:rsidRDefault="00594EA3" w:rsidP="00C47F51">
      <w:pPr>
        <w:numPr>
          <w:ilvl w:val="0"/>
          <w:numId w:val="14"/>
        </w:numPr>
        <w:jc w:val="both"/>
        <w:rPr>
          <w:i/>
          <w:sz w:val="24"/>
        </w:rPr>
      </w:pPr>
      <w:r w:rsidRPr="000121E8">
        <w:rPr>
          <w:sz w:val="24"/>
          <w:u w:val="single"/>
        </w:rPr>
        <w:lastRenderedPageBreak/>
        <w:t>A.K. Chaubey</w:t>
      </w:r>
      <w:r w:rsidRPr="0097345C">
        <w:rPr>
          <w:bCs/>
          <w:sz w:val="24"/>
        </w:rPr>
        <w:t xml:space="preserve">, K. </w:t>
      </w:r>
      <w:proofErr w:type="spellStart"/>
      <w:r w:rsidRPr="0097345C">
        <w:rPr>
          <w:bCs/>
          <w:sz w:val="24"/>
        </w:rPr>
        <w:t>Jayasankar</w:t>
      </w:r>
      <w:proofErr w:type="spellEnd"/>
      <w:r w:rsidRPr="0097345C">
        <w:rPr>
          <w:bCs/>
          <w:sz w:val="24"/>
        </w:rPr>
        <w:t xml:space="preserve">, P.S. Mukherjee, B.B. </w:t>
      </w:r>
      <w:proofErr w:type="spellStart"/>
      <w:r w:rsidRPr="0097345C">
        <w:rPr>
          <w:bCs/>
          <w:sz w:val="24"/>
        </w:rPr>
        <w:t>Jha</w:t>
      </w:r>
      <w:proofErr w:type="spellEnd"/>
      <w:r w:rsidRPr="0097345C">
        <w:rPr>
          <w:bCs/>
          <w:sz w:val="24"/>
        </w:rPr>
        <w:t xml:space="preserve"> “An innovative method to utilize plant waste for value added product and sustainable environment” </w:t>
      </w:r>
      <w:r w:rsidRPr="0097345C">
        <w:rPr>
          <w:bCs/>
          <w:i/>
          <w:sz w:val="24"/>
        </w:rPr>
        <w:t xml:space="preserve">Indian Science Day 11June-2012 at </w:t>
      </w:r>
      <w:proofErr w:type="spellStart"/>
      <w:r w:rsidRPr="0097345C">
        <w:rPr>
          <w:bCs/>
          <w:i/>
          <w:sz w:val="24"/>
        </w:rPr>
        <w:t>Freie</w:t>
      </w:r>
      <w:proofErr w:type="spellEnd"/>
      <w:r w:rsidRPr="0097345C">
        <w:rPr>
          <w:bCs/>
          <w:i/>
          <w:sz w:val="24"/>
        </w:rPr>
        <w:t xml:space="preserve"> university Berlin, Germany, pp108-12 </w:t>
      </w:r>
    </w:p>
    <w:p w:rsidR="00594EA3" w:rsidRPr="0097345C" w:rsidRDefault="00594EA3" w:rsidP="00C47F51">
      <w:pPr>
        <w:numPr>
          <w:ilvl w:val="0"/>
          <w:numId w:val="14"/>
        </w:numPr>
        <w:jc w:val="both"/>
        <w:rPr>
          <w:i/>
          <w:sz w:val="24"/>
        </w:rPr>
      </w:pPr>
      <w:r w:rsidRPr="000121E8">
        <w:rPr>
          <w:bCs/>
          <w:sz w:val="24"/>
          <w:u w:val="single"/>
        </w:rPr>
        <w:t>A.K. Chaubey</w:t>
      </w:r>
      <w:r w:rsidRPr="0097345C">
        <w:rPr>
          <w:sz w:val="24"/>
        </w:rPr>
        <w:t xml:space="preserve">, S. </w:t>
      </w:r>
      <w:proofErr w:type="spellStart"/>
      <w:r w:rsidRPr="0097345C">
        <w:rPr>
          <w:sz w:val="24"/>
        </w:rPr>
        <w:t>Scudino</w:t>
      </w:r>
      <w:proofErr w:type="spellEnd"/>
      <w:r w:rsidRPr="0097345C">
        <w:rPr>
          <w:sz w:val="24"/>
        </w:rPr>
        <w:t xml:space="preserve">, N.K. </w:t>
      </w:r>
      <w:proofErr w:type="spellStart"/>
      <w:r w:rsidRPr="0097345C">
        <w:rPr>
          <w:sz w:val="24"/>
        </w:rPr>
        <w:t>Mukhopadhyay</w:t>
      </w:r>
      <w:proofErr w:type="spellEnd"/>
      <w:r w:rsidRPr="0097345C">
        <w:rPr>
          <w:sz w:val="24"/>
        </w:rPr>
        <w:t xml:space="preserve">, M. </w:t>
      </w:r>
      <w:proofErr w:type="spellStart"/>
      <w:r w:rsidRPr="0097345C">
        <w:rPr>
          <w:sz w:val="24"/>
        </w:rPr>
        <w:t>Samadi</w:t>
      </w:r>
      <w:proofErr w:type="spellEnd"/>
      <w:r w:rsidRPr="0097345C">
        <w:rPr>
          <w:sz w:val="24"/>
        </w:rPr>
        <w:t xml:space="preserve"> </w:t>
      </w:r>
      <w:proofErr w:type="spellStart"/>
      <w:r w:rsidRPr="0097345C">
        <w:rPr>
          <w:sz w:val="24"/>
        </w:rPr>
        <w:t>Khoshkhoo</w:t>
      </w:r>
      <w:proofErr w:type="spellEnd"/>
      <w:r w:rsidRPr="0097345C">
        <w:rPr>
          <w:sz w:val="24"/>
        </w:rPr>
        <w:t xml:space="preserve">, B.K. Mishra and J. Eckert High-Strength Nanocrystalline </w:t>
      </w:r>
      <w:r w:rsidRPr="0097345C">
        <w:rPr>
          <w:bCs/>
          <w:sz w:val="24"/>
        </w:rPr>
        <w:t>Mg</w:t>
      </w:r>
      <w:r w:rsidRPr="0097345C">
        <w:rPr>
          <w:bCs/>
          <w:sz w:val="24"/>
          <w:vertAlign w:val="subscript"/>
        </w:rPr>
        <w:t>93.3</w:t>
      </w:r>
      <w:r w:rsidRPr="0097345C">
        <w:rPr>
          <w:bCs/>
          <w:sz w:val="24"/>
        </w:rPr>
        <w:t>Al</w:t>
      </w:r>
      <w:r w:rsidRPr="0097345C">
        <w:rPr>
          <w:bCs/>
          <w:sz w:val="24"/>
          <w:vertAlign w:val="subscript"/>
        </w:rPr>
        <w:t>6.7</w:t>
      </w:r>
      <w:r w:rsidRPr="0097345C">
        <w:rPr>
          <w:bCs/>
          <w:sz w:val="24"/>
        </w:rPr>
        <w:t xml:space="preserve"> </w:t>
      </w:r>
      <w:r w:rsidRPr="0097345C">
        <w:rPr>
          <w:sz w:val="24"/>
        </w:rPr>
        <w:t>Produced by Consolidation of Mechanically Alloyed Powders</w:t>
      </w:r>
      <w:r w:rsidRPr="0097345C">
        <w:rPr>
          <w:color w:val="000000"/>
          <w:sz w:val="24"/>
          <w:shd w:val="clear" w:color="auto" w:fill="FFFFFF"/>
        </w:rPr>
        <w:t xml:space="preserve"> International Symposium on Metastable, Amorphous and Nanostructured Materials (</w:t>
      </w:r>
      <w:r w:rsidRPr="0097345C">
        <w:rPr>
          <w:rStyle w:val="Emphasis"/>
          <w:bCs/>
          <w:color w:val="000000"/>
          <w:sz w:val="24"/>
          <w:shd w:val="clear" w:color="auto" w:fill="FFFFFF"/>
        </w:rPr>
        <w:t>ISMANAM</w:t>
      </w:r>
      <w:r w:rsidRPr="0097345C">
        <w:rPr>
          <w:rStyle w:val="apple-converted-space"/>
          <w:color w:val="000000"/>
          <w:sz w:val="24"/>
          <w:shd w:val="clear" w:color="auto" w:fill="FFFFFF"/>
        </w:rPr>
        <w:t> </w:t>
      </w:r>
      <w:r w:rsidRPr="0097345C">
        <w:rPr>
          <w:color w:val="000000"/>
          <w:sz w:val="24"/>
          <w:shd w:val="clear" w:color="auto" w:fill="FFFFFF"/>
        </w:rPr>
        <w:t xml:space="preserve">),2011,Held at </w:t>
      </w:r>
      <w:proofErr w:type="spellStart"/>
      <w:r w:rsidRPr="0097345C">
        <w:rPr>
          <w:sz w:val="24"/>
          <w:shd w:val="clear" w:color="auto" w:fill="FFFFFF"/>
        </w:rPr>
        <w:t>Gijón</w:t>
      </w:r>
      <w:proofErr w:type="spellEnd"/>
      <w:r w:rsidRPr="0097345C">
        <w:rPr>
          <w:sz w:val="24"/>
          <w:shd w:val="clear" w:color="auto" w:fill="FFFFFF"/>
        </w:rPr>
        <w:t>, Spain, pp. s-134-s137</w:t>
      </w:r>
    </w:p>
    <w:p w:rsidR="00594EA3" w:rsidRPr="0097345C" w:rsidRDefault="00594EA3" w:rsidP="00C47F51">
      <w:pPr>
        <w:numPr>
          <w:ilvl w:val="0"/>
          <w:numId w:val="14"/>
        </w:numPr>
        <w:jc w:val="both"/>
        <w:rPr>
          <w:bCs/>
          <w:sz w:val="24"/>
        </w:rPr>
      </w:pPr>
      <w:r w:rsidRPr="000121E8">
        <w:rPr>
          <w:bCs/>
          <w:sz w:val="24"/>
          <w:u w:val="single"/>
        </w:rPr>
        <w:t xml:space="preserve">A.K. </w:t>
      </w:r>
      <w:proofErr w:type="spellStart"/>
      <w:r w:rsidRPr="000121E8">
        <w:rPr>
          <w:bCs/>
          <w:sz w:val="24"/>
          <w:u w:val="single"/>
        </w:rPr>
        <w:t>Chaubey</w:t>
      </w:r>
      <w:proofErr w:type="spellEnd"/>
      <w:r w:rsidRPr="000121E8">
        <w:rPr>
          <w:bCs/>
          <w:sz w:val="24"/>
        </w:rPr>
        <w:t>,</w:t>
      </w:r>
      <w:r w:rsidRPr="0097345C">
        <w:rPr>
          <w:sz w:val="24"/>
        </w:rPr>
        <w:t xml:space="preserve"> B.K. </w:t>
      </w:r>
      <w:proofErr w:type="spellStart"/>
      <w:r w:rsidRPr="0097345C">
        <w:rPr>
          <w:sz w:val="24"/>
        </w:rPr>
        <w:t>Misra</w:t>
      </w:r>
      <w:proofErr w:type="spellEnd"/>
      <w:r w:rsidRPr="0097345C">
        <w:rPr>
          <w:sz w:val="24"/>
        </w:rPr>
        <w:t xml:space="preserve">, N.K. </w:t>
      </w:r>
      <w:proofErr w:type="spellStart"/>
      <w:r w:rsidRPr="0097345C">
        <w:rPr>
          <w:sz w:val="24"/>
        </w:rPr>
        <w:t>Mukhopadhyay</w:t>
      </w:r>
      <w:proofErr w:type="spellEnd"/>
      <w:r w:rsidRPr="0097345C">
        <w:rPr>
          <w:sz w:val="24"/>
        </w:rPr>
        <w:t xml:space="preserve"> and P.S. Mukherjee</w:t>
      </w:r>
      <w:r w:rsidRPr="0097345C">
        <w:rPr>
          <w:bCs/>
          <w:sz w:val="24"/>
        </w:rPr>
        <w:t xml:space="preserve"> “Fabrication of in situ Mg-</w:t>
      </w:r>
      <w:proofErr w:type="spellStart"/>
      <w:r w:rsidRPr="0097345C">
        <w:rPr>
          <w:bCs/>
          <w:sz w:val="24"/>
        </w:rPr>
        <w:t>TiC</w:t>
      </w:r>
      <w:proofErr w:type="spellEnd"/>
      <w:r w:rsidRPr="0097345C">
        <w:rPr>
          <w:bCs/>
          <w:sz w:val="24"/>
        </w:rPr>
        <w:t xml:space="preserve"> composite by mechanically activated self propagating high temperature synthesis process” Int. conf. NMD-ATM-2009 Kolkata, India pp.108-09</w:t>
      </w:r>
    </w:p>
    <w:p w:rsidR="00594EA3" w:rsidRDefault="00594EA3" w:rsidP="00C47F51">
      <w:pPr>
        <w:numPr>
          <w:ilvl w:val="0"/>
          <w:numId w:val="14"/>
        </w:numPr>
        <w:jc w:val="both"/>
        <w:rPr>
          <w:bCs/>
          <w:sz w:val="24"/>
        </w:rPr>
      </w:pPr>
      <w:r w:rsidRPr="000121E8">
        <w:rPr>
          <w:bCs/>
          <w:sz w:val="24"/>
          <w:u w:val="single"/>
        </w:rPr>
        <w:t xml:space="preserve">A.K. </w:t>
      </w:r>
      <w:proofErr w:type="spellStart"/>
      <w:r w:rsidRPr="000121E8">
        <w:rPr>
          <w:bCs/>
          <w:sz w:val="24"/>
          <w:u w:val="single"/>
        </w:rPr>
        <w:t>Chaubey</w:t>
      </w:r>
      <w:proofErr w:type="spellEnd"/>
      <w:r w:rsidRPr="0097345C">
        <w:rPr>
          <w:sz w:val="24"/>
        </w:rPr>
        <w:t>, B.K. Mis</w:t>
      </w:r>
      <w:r w:rsidR="00552A38">
        <w:rPr>
          <w:sz w:val="24"/>
        </w:rPr>
        <w:t>h</w:t>
      </w:r>
      <w:r w:rsidRPr="0097345C">
        <w:rPr>
          <w:sz w:val="24"/>
        </w:rPr>
        <w:t xml:space="preserve">ra, N.K. </w:t>
      </w:r>
      <w:proofErr w:type="spellStart"/>
      <w:r w:rsidRPr="0097345C">
        <w:rPr>
          <w:sz w:val="24"/>
        </w:rPr>
        <w:t>Mukhopadhyay</w:t>
      </w:r>
      <w:proofErr w:type="spellEnd"/>
      <w:r w:rsidRPr="0097345C">
        <w:rPr>
          <w:sz w:val="24"/>
        </w:rPr>
        <w:t xml:space="preserve"> and P.S. Mukherjee</w:t>
      </w:r>
      <w:r w:rsidRPr="0097345C">
        <w:rPr>
          <w:bCs/>
          <w:sz w:val="24"/>
        </w:rPr>
        <w:t xml:space="preserve"> Effect of compact density and preheating temperature of the Al-</w:t>
      </w:r>
      <w:proofErr w:type="spellStart"/>
      <w:r w:rsidRPr="0097345C">
        <w:rPr>
          <w:bCs/>
          <w:sz w:val="24"/>
        </w:rPr>
        <w:t>Ti</w:t>
      </w:r>
      <w:proofErr w:type="spellEnd"/>
      <w:r w:rsidRPr="0097345C">
        <w:rPr>
          <w:bCs/>
          <w:sz w:val="24"/>
        </w:rPr>
        <w:t xml:space="preserve">-C preform on the fabrication of </w:t>
      </w:r>
      <w:r w:rsidRPr="0097345C">
        <w:rPr>
          <w:bCs/>
          <w:i/>
          <w:iCs/>
          <w:sz w:val="24"/>
        </w:rPr>
        <w:t>in situ M</w:t>
      </w:r>
      <w:r w:rsidRPr="0097345C">
        <w:rPr>
          <w:bCs/>
          <w:sz w:val="24"/>
        </w:rPr>
        <w:t>g–</w:t>
      </w:r>
      <w:proofErr w:type="spellStart"/>
      <w:r w:rsidRPr="0097345C">
        <w:rPr>
          <w:bCs/>
          <w:sz w:val="24"/>
        </w:rPr>
        <w:t>TiC</w:t>
      </w:r>
      <w:proofErr w:type="spellEnd"/>
      <w:r w:rsidRPr="0097345C">
        <w:rPr>
          <w:bCs/>
          <w:sz w:val="24"/>
        </w:rPr>
        <w:t xml:space="preserve"> composites. International conference on </w:t>
      </w:r>
      <w:proofErr w:type="spellStart"/>
      <w:r w:rsidRPr="0097345C">
        <w:rPr>
          <w:bCs/>
          <w:sz w:val="24"/>
        </w:rPr>
        <w:t>Mechanochemistry</w:t>
      </w:r>
      <w:proofErr w:type="spellEnd"/>
      <w:r w:rsidRPr="0097345C">
        <w:rPr>
          <w:bCs/>
          <w:sz w:val="24"/>
        </w:rPr>
        <w:t xml:space="preserve"> and Mechanical Alloying, (INCOME),</w:t>
      </w:r>
      <w:r>
        <w:rPr>
          <w:bCs/>
          <w:sz w:val="24"/>
        </w:rPr>
        <w:t xml:space="preserve"> </w:t>
      </w:r>
      <w:r w:rsidRPr="0097345C">
        <w:rPr>
          <w:bCs/>
          <w:sz w:val="24"/>
        </w:rPr>
        <w:t>2008</w:t>
      </w:r>
      <w:r w:rsidRPr="0097345C">
        <w:rPr>
          <w:sz w:val="24"/>
        </w:rPr>
        <w:t xml:space="preserve"> pp. 171-177</w:t>
      </w:r>
      <w:r w:rsidRPr="0097345C">
        <w:rPr>
          <w:bCs/>
          <w:sz w:val="24"/>
        </w:rPr>
        <w:t xml:space="preserve">.  </w:t>
      </w:r>
    </w:p>
    <w:p w:rsidR="00C47F51" w:rsidRPr="0097345C" w:rsidRDefault="00C47F51" w:rsidP="00C47F51">
      <w:pPr>
        <w:ind w:left="720"/>
        <w:jc w:val="both"/>
        <w:rPr>
          <w:bCs/>
          <w:sz w:val="24"/>
        </w:rPr>
      </w:pPr>
    </w:p>
    <w:p w:rsidR="00E138B7" w:rsidRPr="005C1166" w:rsidRDefault="00E138B7" w:rsidP="001D0B51">
      <w:pPr>
        <w:autoSpaceDE w:val="0"/>
        <w:autoSpaceDN w:val="0"/>
        <w:adjustRightInd w:val="0"/>
        <w:spacing w:before="240" w:line="264" w:lineRule="auto"/>
        <w:jc w:val="both"/>
        <w:rPr>
          <w:b/>
          <w:bCs/>
          <w:sz w:val="24"/>
          <w:u w:val="single"/>
        </w:rPr>
      </w:pPr>
      <w:r w:rsidRPr="005C1166">
        <w:rPr>
          <w:b/>
          <w:bCs/>
          <w:sz w:val="24"/>
          <w:u w:val="single"/>
        </w:rPr>
        <w:t>Patent</w:t>
      </w:r>
      <w:r w:rsidR="000228C5" w:rsidRPr="005C1166">
        <w:rPr>
          <w:b/>
          <w:bCs/>
          <w:sz w:val="24"/>
          <w:u w:val="single"/>
        </w:rPr>
        <w:t>:</w:t>
      </w:r>
    </w:p>
    <w:p w:rsidR="00E138B7" w:rsidRDefault="00E138B7" w:rsidP="00A800E9">
      <w:pPr>
        <w:autoSpaceDE w:val="0"/>
        <w:autoSpaceDN w:val="0"/>
        <w:adjustRightInd w:val="0"/>
        <w:spacing w:before="240"/>
        <w:jc w:val="both"/>
        <w:rPr>
          <w:sz w:val="24"/>
        </w:rPr>
      </w:pPr>
      <w:r w:rsidRPr="00B27F1E">
        <w:rPr>
          <w:sz w:val="24"/>
        </w:rPr>
        <w:t>An improved process for production of pig iron by direct reduction of iron ore fines in a static bed plasma reactor</w:t>
      </w:r>
      <w:r w:rsidRPr="00B27F1E">
        <w:rPr>
          <w:color w:val="000000"/>
          <w:sz w:val="24"/>
        </w:rPr>
        <w:t xml:space="preserve"> by P. S. Mukherjee, K. </w:t>
      </w:r>
      <w:proofErr w:type="spellStart"/>
      <w:r w:rsidRPr="00B27F1E">
        <w:rPr>
          <w:color w:val="000000"/>
          <w:sz w:val="24"/>
        </w:rPr>
        <w:t>Jayasankar</w:t>
      </w:r>
      <w:proofErr w:type="spellEnd"/>
      <w:r w:rsidRPr="00B27F1E">
        <w:rPr>
          <w:color w:val="000000"/>
          <w:sz w:val="24"/>
        </w:rPr>
        <w:t xml:space="preserve">, J.L. </w:t>
      </w:r>
      <w:proofErr w:type="spellStart"/>
      <w:r w:rsidRPr="00B27F1E">
        <w:rPr>
          <w:color w:val="000000"/>
          <w:sz w:val="24"/>
        </w:rPr>
        <w:t>Gumaste</w:t>
      </w:r>
      <w:proofErr w:type="spellEnd"/>
      <w:r w:rsidRPr="00B27F1E">
        <w:rPr>
          <w:color w:val="000000"/>
          <w:sz w:val="24"/>
        </w:rPr>
        <w:t xml:space="preserve">, </w:t>
      </w:r>
      <w:r w:rsidRPr="005C1166">
        <w:rPr>
          <w:b/>
          <w:color w:val="000000"/>
          <w:sz w:val="24"/>
          <w:u w:val="single"/>
        </w:rPr>
        <w:t>A. K. Chaubey</w:t>
      </w:r>
      <w:r w:rsidRPr="00B27F1E">
        <w:rPr>
          <w:color w:val="000000"/>
          <w:sz w:val="24"/>
        </w:rPr>
        <w:t xml:space="preserve">, B. K. Mishra </w:t>
      </w:r>
      <w:r w:rsidRPr="00B27F1E">
        <w:rPr>
          <w:sz w:val="24"/>
        </w:rPr>
        <w:t>(Ref. 2632DEL2011</w:t>
      </w:r>
      <w:r w:rsidR="008616F2">
        <w:rPr>
          <w:sz w:val="24"/>
        </w:rPr>
        <w:t>,</w:t>
      </w:r>
      <w:r w:rsidR="008616F2" w:rsidRPr="008616F2">
        <w:rPr>
          <w:sz w:val="24"/>
        </w:rPr>
        <w:t xml:space="preserve"> </w:t>
      </w:r>
      <w:r w:rsidR="008616F2">
        <w:rPr>
          <w:sz w:val="24"/>
        </w:rPr>
        <w:t>granted on</w:t>
      </w:r>
      <w:r w:rsidR="008616F2" w:rsidRPr="006E02A5">
        <w:rPr>
          <w:rFonts w:ascii="Arial" w:hAnsi="Arial" w:cs="Arial"/>
          <w:sz w:val="22"/>
          <w:szCs w:val="22"/>
        </w:rPr>
        <w:t>12.09.2011</w:t>
      </w:r>
      <w:r w:rsidRPr="00B27F1E">
        <w:rPr>
          <w:sz w:val="24"/>
        </w:rPr>
        <w:t>)</w:t>
      </w:r>
      <w:r w:rsidR="008616F2">
        <w:rPr>
          <w:sz w:val="24"/>
        </w:rPr>
        <w:t xml:space="preserve">. </w:t>
      </w:r>
    </w:p>
    <w:p w:rsidR="00690D51" w:rsidRDefault="00690D51" w:rsidP="00A800E9">
      <w:pPr>
        <w:autoSpaceDE w:val="0"/>
        <w:autoSpaceDN w:val="0"/>
        <w:adjustRightInd w:val="0"/>
        <w:jc w:val="both"/>
        <w:rPr>
          <w:sz w:val="24"/>
        </w:rPr>
      </w:pPr>
    </w:p>
    <w:p w:rsidR="00EB640B" w:rsidRPr="005C1166" w:rsidRDefault="00EB640B" w:rsidP="00A800E9">
      <w:pPr>
        <w:autoSpaceDE w:val="0"/>
        <w:autoSpaceDN w:val="0"/>
        <w:adjustRightInd w:val="0"/>
        <w:jc w:val="both"/>
        <w:rPr>
          <w:b/>
          <w:bCs/>
          <w:sz w:val="24"/>
          <w:u w:val="single"/>
        </w:rPr>
      </w:pPr>
      <w:r w:rsidRPr="005C1166">
        <w:rPr>
          <w:b/>
          <w:bCs/>
          <w:sz w:val="24"/>
          <w:u w:val="single"/>
        </w:rPr>
        <w:t>Books/ conference proceeding edited</w:t>
      </w:r>
      <w:r w:rsidR="000228C5" w:rsidRPr="005C1166">
        <w:rPr>
          <w:b/>
          <w:bCs/>
          <w:sz w:val="24"/>
          <w:u w:val="single"/>
        </w:rPr>
        <w:t>:</w:t>
      </w:r>
    </w:p>
    <w:p w:rsidR="00EB640B" w:rsidRPr="00B27F1E" w:rsidRDefault="00EB640B" w:rsidP="00A800E9">
      <w:pPr>
        <w:autoSpaceDE w:val="0"/>
        <w:autoSpaceDN w:val="0"/>
        <w:adjustRightInd w:val="0"/>
        <w:jc w:val="both"/>
        <w:rPr>
          <w:b/>
          <w:bCs/>
          <w:sz w:val="24"/>
        </w:rPr>
      </w:pPr>
    </w:p>
    <w:p w:rsidR="00EB640B" w:rsidRDefault="00EB640B" w:rsidP="00A800E9">
      <w:pPr>
        <w:autoSpaceDE w:val="0"/>
        <w:autoSpaceDN w:val="0"/>
        <w:adjustRightInd w:val="0"/>
        <w:jc w:val="both"/>
        <w:rPr>
          <w:sz w:val="24"/>
        </w:rPr>
      </w:pPr>
      <w:r>
        <w:rPr>
          <w:sz w:val="24"/>
        </w:rPr>
        <w:t>Conference proceedings on “E</w:t>
      </w:r>
      <w:r w:rsidRPr="00B27F1E">
        <w:rPr>
          <w:sz w:val="24"/>
        </w:rPr>
        <w:t>merging materials and processes</w:t>
      </w:r>
      <w:r>
        <w:rPr>
          <w:sz w:val="24"/>
        </w:rPr>
        <w:t xml:space="preserve">” edited by B.B. Jha, </w:t>
      </w:r>
      <w:r w:rsidRPr="005C1166">
        <w:rPr>
          <w:b/>
          <w:bCs/>
          <w:sz w:val="24"/>
          <w:u w:val="single"/>
        </w:rPr>
        <w:t>A.K. Chaubey</w:t>
      </w:r>
      <w:r>
        <w:rPr>
          <w:sz w:val="24"/>
        </w:rPr>
        <w:t xml:space="preserve">, U. </w:t>
      </w:r>
      <w:proofErr w:type="spellStart"/>
      <w:r>
        <w:rPr>
          <w:sz w:val="24"/>
        </w:rPr>
        <w:t>Balaji</w:t>
      </w:r>
      <w:proofErr w:type="spellEnd"/>
      <w:r>
        <w:rPr>
          <w:sz w:val="24"/>
        </w:rPr>
        <w:t>, B.K. Mishra, published by CSIR-IMMT Bhubaneswar, 2014</w:t>
      </w:r>
      <w:r w:rsidR="006351E7">
        <w:rPr>
          <w:sz w:val="24"/>
        </w:rPr>
        <w:t>, pp. 1-514,</w:t>
      </w:r>
      <w:r w:rsidR="000228C5">
        <w:rPr>
          <w:sz w:val="24"/>
        </w:rPr>
        <w:t xml:space="preserve"> </w:t>
      </w:r>
      <w:r>
        <w:rPr>
          <w:sz w:val="24"/>
        </w:rPr>
        <w:t>Total 11 chapter</w:t>
      </w:r>
      <w:r w:rsidR="006351E7">
        <w:rPr>
          <w:sz w:val="24"/>
        </w:rPr>
        <w:t>,</w:t>
      </w:r>
      <w:r w:rsidRPr="00B27F1E">
        <w:rPr>
          <w:sz w:val="24"/>
        </w:rPr>
        <w:t xml:space="preserve"> ISBN: 978-81-928552-1-9</w:t>
      </w:r>
    </w:p>
    <w:p w:rsidR="00EB640B" w:rsidRDefault="00EB640B" w:rsidP="00A800E9">
      <w:pPr>
        <w:autoSpaceDE w:val="0"/>
        <w:autoSpaceDN w:val="0"/>
        <w:adjustRightInd w:val="0"/>
        <w:jc w:val="both"/>
        <w:rPr>
          <w:sz w:val="24"/>
        </w:rPr>
      </w:pPr>
    </w:p>
    <w:p w:rsidR="00EB640B" w:rsidRPr="005C1166" w:rsidRDefault="00EB640B" w:rsidP="00A800E9">
      <w:pPr>
        <w:autoSpaceDE w:val="0"/>
        <w:autoSpaceDN w:val="0"/>
        <w:adjustRightInd w:val="0"/>
        <w:rPr>
          <w:rFonts w:eastAsiaTheme="minorHAnsi"/>
          <w:b/>
          <w:bCs/>
          <w:sz w:val="24"/>
          <w:u w:val="single"/>
          <w:lang w:bidi="hi-IN"/>
        </w:rPr>
      </w:pPr>
      <w:r w:rsidRPr="005C1166">
        <w:rPr>
          <w:rFonts w:eastAsiaTheme="minorHAnsi"/>
          <w:b/>
          <w:bCs/>
          <w:sz w:val="24"/>
          <w:u w:val="single"/>
          <w:lang w:bidi="hi-IN"/>
        </w:rPr>
        <w:t>Invited Talks</w:t>
      </w:r>
      <w:r w:rsidR="000228C5" w:rsidRPr="005C1166">
        <w:rPr>
          <w:rFonts w:eastAsiaTheme="minorHAnsi"/>
          <w:b/>
          <w:bCs/>
          <w:sz w:val="24"/>
          <w:u w:val="single"/>
          <w:lang w:bidi="hi-IN"/>
        </w:rPr>
        <w:t>:</w:t>
      </w:r>
    </w:p>
    <w:p w:rsidR="00EB640B" w:rsidRPr="00127226" w:rsidRDefault="00EB640B" w:rsidP="00A800E9">
      <w:pPr>
        <w:autoSpaceDE w:val="0"/>
        <w:autoSpaceDN w:val="0"/>
        <w:adjustRightInd w:val="0"/>
        <w:rPr>
          <w:rFonts w:eastAsiaTheme="minorHAnsi"/>
          <w:sz w:val="24"/>
          <w:lang w:bidi="hi-IN"/>
        </w:rPr>
      </w:pPr>
      <w:r>
        <w:rPr>
          <w:rFonts w:ascii="TimesNewRomanPSMT" w:eastAsiaTheme="minorHAnsi" w:hAnsi="TimesNewRomanPSMT" w:cs="TimesNewRomanPSMT"/>
          <w:sz w:val="24"/>
          <w:lang w:bidi="hi-IN"/>
        </w:rPr>
        <w:t xml:space="preserve">1. </w:t>
      </w:r>
      <w:r w:rsidRPr="00127226">
        <w:rPr>
          <w:rFonts w:eastAsiaTheme="minorHAnsi"/>
          <w:sz w:val="24"/>
          <w:lang w:bidi="hi-IN"/>
        </w:rPr>
        <w:t xml:space="preserve">Al-based composites by powder metallurgy, April-2013, VNIT, Nagpur, India. </w:t>
      </w:r>
    </w:p>
    <w:p w:rsidR="00EB640B" w:rsidRPr="00127226" w:rsidRDefault="00EB640B" w:rsidP="00A800E9">
      <w:pPr>
        <w:autoSpaceDE w:val="0"/>
        <w:autoSpaceDN w:val="0"/>
        <w:adjustRightInd w:val="0"/>
        <w:rPr>
          <w:rFonts w:eastAsiaTheme="minorHAnsi"/>
          <w:sz w:val="24"/>
          <w:lang w:bidi="hi-IN"/>
        </w:rPr>
      </w:pPr>
      <w:r w:rsidRPr="00127226">
        <w:rPr>
          <w:rFonts w:eastAsiaTheme="minorHAnsi"/>
          <w:sz w:val="24"/>
          <w:lang w:bidi="hi-IN"/>
        </w:rPr>
        <w:t xml:space="preserve">2. Electron microscopy study of Mg-Al </w:t>
      </w:r>
      <w:proofErr w:type="spellStart"/>
      <w:r w:rsidRPr="00127226">
        <w:rPr>
          <w:rFonts w:eastAsiaTheme="minorHAnsi"/>
          <w:sz w:val="24"/>
          <w:lang w:bidi="hi-IN"/>
        </w:rPr>
        <w:t>alloys,IIT</w:t>
      </w:r>
      <w:proofErr w:type="spellEnd"/>
      <w:r w:rsidRPr="00127226">
        <w:rPr>
          <w:rFonts w:eastAsiaTheme="minorHAnsi"/>
          <w:sz w:val="24"/>
          <w:lang w:bidi="hi-IN"/>
        </w:rPr>
        <w:t>(BHU), Varanasi, India</w:t>
      </w:r>
    </w:p>
    <w:p w:rsidR="00EB640B" w:rsidRPr="00127226" w:rsidRDefault="00EB640B" w:rsidP="00A800E9">
      <w:pPr>
        <w:autoSpaceDE w:val="0"/>
        <w:autoSpaceDN w:val="0"/>
        <w:adjustRightInd w:val="0"/>
        <w:rPr>
          <w:rFonts w:eastAsiaTheme="minorHAnsi"/>
          <w:sz w:val="24"/>
          <w:lang w:bidi="hi-IN"/>
        </w:rPr>
      </w:pPr>
      <w:r w:rsidRPr="00127226">
        <w:rPr>
          <w:rFonts w:eastAsiaTheme="minorHAnsi"/>
          <w:sz w:val="24"/>
          <w:lang w:bidi="hi-IN"/>
        </w:rPr>
        <w:t xml:space="preserve">3. Mg- based fuel efficient light weight material for todays need. University of Dresden Germany. </w:t>
      </w:r>
    </w:p>
    <w:p w:rsidR="00F61173" w:rsidRDefault="00EB640B" w:rsidP="00127226">
      <w:pPr>
        <w:autoSpaceDE w:val="0"/>
        <w:autoSpaceDN w:val="0"/>
        <w:adjustRightInd w:val="0"/>
        <w:ind w:left="270" w:hanging="270"/>
        <w:rPr>
          <w:rFonts w:eastAsiaTheme="minorHAnsi"/>
          <w:sz w:val="24"/>
          <w:lang w:bidi="hi-IN"/>
        </w:rPr>
      </w:pPr>
      <w:r w:rsidRPr="00127226">
        <w:rPr>
          <w:rFonts w:eastAsiaTheme="minorHAnsi"/>
          <w:sz w:val="24"/>
          <w:lang w:bidi="hi-IN"/>
        </w:rPr>
        <w:t>4. Mg-</w:t>
      </w:r>
      <w:proofErr w:type="spellStart"/>
      <w:r w:rsidRPr="00127226">
        <w:rPr>
          <w:rFonts w:eastAsiaTheme="minorHAnsi"/>
          <w:sz w:val="24"/>
          <w:lang w:bidi="hi-IN"/>
        </w:rPr>
        <w:t>TiC</w:t>
      </w:r>
      <w:proofErr w:type="spellEnd"/>
      <w:r w:rsidRPr="00127226">
        <w:rPr>
          <w:rFonts w:eastAsiaTheme="minorHAnsi"/>
          <w:sz w:val="24"/>
          <w:lang w:bidi="hi-IN"/>
        </w:rPr>
        <w:t xml:space="preserve"> composite by </w:t>
      </w:r>
      <w:proofErr w:type="spellStart"/>
      <w:r w:rsidRPr="00127226">
        <w:rPr>
          <w:rFonts w:eastAsiaTheme="minorHAnsi"/>
          <w:sz w:val="24"/>
          <w:lang w:bidi="hi-IN"/>
        </w:rPr>
        <w:t>self propagating</w:t>
      </w:r>
      <w:proofErr w:type="spellEnd"/>
      <w:r w:rsidRPr="00127226">
        <w:rPr>
          <w:rFonts w:eastAsiaTheme="minorHAnsi"/>
          <w:sz w:val="24"/>
          <w:lang w:bidi="hi-IN"/>
        </w:rPr>
        <w:t xml:space="preserve"> high temperature synthesis (SHS) process.28April-2014, </w:t>
      </w:r>
      <w:r w:rsidR="00127226">
        <w:rPr>
          <w:rFonts w:eastAsiaTheme="minorHAnsi"/>
          <w:sz w:val="24"/>
          <w:lang w:bidi="hi-IN"/>
        </w:rPr>
        <w:t xml:space="preserve">    </w:t>
      </w:r>
      <w:r w:rsidRPr="00127226">
        <w:rPr>
          <w:rFonts w:eastAsiaTheme="minorHAnsi"/>
          <w:sz w:val="24"/>
          <w:lang w:bidi="hi-IN"/>
        </w:rPr>
        <w:t xml:space="preserve">NIT Srinagar. </w:t>
      </w:r>
    </w:p>
    <w:p w:rsidR="00127226" w:rsidRPr="00127226" w:rsidRDefault="00127226" w:rsidP="00127226">
      <w:pPr>
        <w:autoSpaceDE w:val="0"/>
        <w:autoSpaceDN w:val="0"/>
        <w:adjustRightInd w:val="0"/>
        <w:ind w:left="270" w:hanging="270"/>
        <w:rPr>
          <w:rFonts w:eastAsiaTheme="minorHAnsi"/>
          <w:sz w:val="24"/>
          <w:lang w:bidi="hi-IN"/>
        </w:rPr>
      </w:pPr>
    </w:p>
    <w:p w:rsidR="0049139E" w:rsidRDefault="0049139E" w:rsidP="006376BA">
      <w:pPr>
        <w:autoSpaceDE w:val="0"/>
        <w:autoSpaceDN w:val="0"/>
        <w:adjustRightInd w:val="0"/>
        <w:rPr>
          <w:b/>
          <w:bCs/>
          <w:u w:val="single"/>
        </w:rPr>
      </w:pPr>
      <w:r w:rsidRPr="00F61173">
        <w:rPr>
          <w:b/>
          <w:bCs/>
          <w:u w:val="single"/>
        </w:rPr>
        <w:t>Reviewer Assignments</w:t>
      </w:r>
    </w:p>
    <w:p w:rsidR="006376BA" w:rsidRPr="00F61173" w:rsidRDefault="006376BA" w:rsidP="006376BA">
      <w:pPr>
        <w:autoSpaceDE w:val="0"/>
        <w:autoSpaceDN w:val="0"/>
        <w:adjustRightInd w:val="0"/>
        <w:rPr>
          <w:b/>
          <w:bCs/>
          <w:u w:val="single"/>
        </w:rPr>
      </w:pPr>
    </w:p>
    <w:p w:rsidR="0049139E" w:rsidRDefault="0049139E" w:rsidP="006376BA">
      <w:pPr>
        <w:pStyle w:val="ListParagraph"/>
        <w:shd w:val="clear" w:color="auto" w:fill="FFFFFF"/>
        <w:autoSpaceDE w:val="0"/>
        <w:autoSpaceDN w:val="0"/>
        <w:adjustRightInd w:val="0"/>
        <w:ind w:left="0"/>
        <w:outlineLvl w:val="0"/>
        <w:rPr>
          <w:color w:val="000000"/>
          <w:kern w:val="36"/>
          <w:sz w:val="24"/>
        </w:rPr>
      </w:pPr>
      <w:r w:rsidRPr="008120FF">
        <w:rPr>
          <w:sz w:val="24"/>
        </w:rPr>
        <w:t>Materials Science and Engineering A</w:t>
      </w:r>
      <w:r w:rsidR="008120FF" w:rsidRPr="008120FF">
        <w:rPr>
          <w:sz w:val="24"/>
        </w:rPr>
        <w:t xml:space="preserve">, </w:t>
      </w:r>
      <w:r w:rsidRPr="008120FF">
        <w:rPr>
          <w:sz w:val="24"/>
        </w:rPr>
        <w:t>Journal of Alloys and Compounds</w:t>
      </w:r>
      <w:r w:rsidR="008120FF" w:rsidRPr="008120FF">
        <w:rPr>
          <w:sz w:val="24"/>
        </w:rPr>
        <w:t xml:space="preserve">,  </w:t>
      </w:r>
      <w:r w:rsidRPr="008120FF">
        <w:rPr>
          <w:sz w:val="24"/>
        </w:rPr>
        <w:t>Metallurgical and Materials Transactions A</w:t>
      </w:r>
      <w:r w:rsidR="008120FF" w:rsidRPr="008120FF">
        <w:rPr>
          <w:sz w:val="24"/>
        </w:rPr>
        <w:t xml:space="preserve">, </w:t>
      </w:r>
      <w:r w:rsidRPr="008120FF">
        <w:rPr>
          <w:sz w:val="24"/>
        </w:rPr>
        <w:t>Journal of Materials Research</w:t>
      </w:r>
      <w:r w:rsidR="008120FF" w:rsidRPr="008120FF">
        <w:rPr>
          <w:sz w:val="24"/>
        </w:rPr>
        <w:t xml:space="preserve">, </w:t>
      </w:r>
      <w:r w:rsidRPr="008120FF">
        <w:rPr>
          <w:sz w:val="24"/>
        </w:rPr>
        <w:t>Advanced Engineering Materials</w:t>
      </w:r>
      <w:r w:rsidR="008120FF" w:rsidRPr="008120FF">
        <w:rPr>
          <w:sz w:val="24"/>
        </w:rPr>
        <w:t xml:space="preserve">, </w:t>
      </w:r>
      <w:r w:rsidRPr="008120FF">
        <w:rPr>
          <w:sz w:val="24"/>
        </w:rPr>
        <w:t>Materials and Design</w:t>
      </w:r>
      <w:r w:rsidR="008120FF" w:rsidRPr="008120FF">
        <w:rPr>
          <w:sz w:val="24"/>
        </w:rPr>
        <w:t xml:space="preserve">, </w:t>
      </w:r>
      <w:r w:rsidRPr="008120FF">
        <w:rPr>
          <w:sz w:val="24"/>
        </w:rPr>
        <w:t>Journal of Materials Science</w:t>
      </w:r>
      <w:r w:rsidR="008120FF" w:rsidRPr="008120FF">
        <w:rPr>
          <w:sz w:val="24"/>
        </w:rPr>
        <w:t>,</w:t>
      </w:r>
      <w:r w:rsidR="008120FF">
        <w:rPr>
          <w:sz w:val="24"/>
        </w:rPr>
        <w:t xml:space="preserve"> </w:t>
      </w:r>
      <w:r w:rsidRPr="008120FF">
        <w:rPr>
          <w:color w:val="000000"/>
          <w:kern w:val="36"/>
          <w:sz w:val="24"/>
        </w:rPr>
        <w:t>Indian Journal of Engineering &amp; Materials Sciences</w:t>
      </w:r>
    </w:p>
    <w:p w:rsidR="00127226" w:rsidRPr="008120FF" w:rsidRDefault="00127226" w:rsidP="006376BA">
      <w:pPr>
        <w:pStyle w:val="ListParagraph"/>
        <w:shd w:val="clear" w:color="auto" w:fill="FFFFFF"/>
        <w:autoSpaceDE w:val="0"/>
        <w:autoSpaceDN w:val="0"/>
        <w:adjustRightInd w:val="0"/>
        <w:ind w:left="0"/>
        <w:outlineLvl w:val="0"/>
        <w:rPr>
          <w:color w:val="000000"/>
          <w:kern w:val="36"/>
          <w:sz w:val="24"/>
        </w:rPr>
      </w:pPr>
    </w:p>
    <w:p w:rsidR="008E5EFA" w:rsidRPr="00F61173" w:rsidRDefault="006351E7" w:rsidP="00A800E9">
      <w:pPr>
        <w:autoSpaceDE w:val="0"/>
        <w:autoSpaceDN w:val="0"/>
        <w:adjustRightInd w:val="0"/>
        <w:jc w:val="both"/>
        <w:rPr>
          <w:b/>
          <w:bCs/>
          <w:sz w:val="24"/>
          <w:u w:val="single"/>
        </w:rPr>
      </w:pPr>
      <w:r w:rsidRPr="00F61173">
        <w:rPr>
          <w:b/>
          <w:bCs/>
          <w:sz w:val="24"/>
          <w:u w:val="single"/>
        </w:rPr>
        <w:t>Organization of International conferences</w:t>
      </w:r>
    </w:p>
    <w:p w:rsidR="0049139E" w:rsidRDefault="0049139E" w:rsidP="00A800E9">
      <w:pPr>
        <w:autoSpaceDE w:val="0"/>
        <w:autoSpaceDN w:val="0"/>
        <w:adjustRightInd w:val="0"/>
        <w:jc w:val="both"/>
        <w:rPr>
          <w:sz w:val="24"/>
        </w:rPr>
      </w:pPr>
      <w:r>
        <w:rPr>
          <w:sz w:val="24"/>
        </w:rPr>
        <w:t xml:space="preserve">As a </w:t>
      </w:r>
      <w:r w:rsidR="0027756B">
        <w:rPr>
          <w:sz w:val="24"/>
        </w:rPr>
        <w:t>convener</w:t>
      </w:r>
      <w:r>
        <w:rPr>
          <w:sz w:val="24"/>
        </w:rPr>
        <w:t xml:space="preserve"> of technical committee of the “International conference on Emerging materials and process (ICEMP)-201</w:t>
      </w:r>
      <w:r w:rsidR="00736F3A">
        <w:rPr>
          <w:sz w:val="24"/>
        </w:rPr>
        <w:t>4</w:t>
      </w:r>
      <w:r w:rsidR="0027756B">
        <w:rPr>
          <w:sz w:val="24"/>
        </w:rPr>
        <w:t xml:space="preserve">. </w:t>
      </w:r>
    </w:p>
    <w:p w:rsidR="005C1166" w:rsidRPr="00B27F1E" w:rsidRDefault="005C1166" w:rsidP="00A800E9">
      <w:pPr>
        <w:autoSpaceDE w:val="0"/>
        <w:autoSpaceDN w:val="0"/>
        <w:adjustRightInd w:val="0"/>
        <w:jc w:val="both"/>
        <w:rPr>
          <w:sz w:val="24"/>
        </w:rPr>
      </w:pPr>
    </w:p>
    <w:p w:rsidR="00E138B7" w:rsidRDefault="00E138B7" w:rsidP="00A800E9">
      <w:pPr>
        <w:autoSpaceDE w:val="0"/>
        <w:autoSpaceDN w:val="0"/>
        <w:adjustRightInd w:val="0"/>
        <w:jc w:val="both"/>
        <w:rPr>
          <w:b/>
          <w:color w:val="000000"/>
          <w:sz w:val="24"/>
          <w:u w:val="single"/>
        </w:rPr>
      </w:pPr>
      <w:r w:rsidRPr="00B27F1E">
        <w:rPr>
          <w:b/>
          <w:color w:val="000000"/>
          <w:sz w:val="24"/>
          <w:u w:val="single"/>
        </w:rPr>
        <w:t xml:space="preserve">Technical reports </w:t>
      </w:r>
    </w:p>
    <w:p w:rsidR="00EF4C41" w:rsidRPr="00EF4C41" w:rsidRDefault="00E138B7" w:rsidP="00143B0A">
      <w:pPr>
        <w:numPr>
          <w:ilvl w:val="0"/>
          <w:numId w:val="11"/>
        </w:numPr>
        <w:tabs>
          <w:tab w:val="clear" w:pos="720"/>
          <w:tab w:val="num" w:pos="0"/>
          <w:tab w:val="left" w:pos="270"/>
        </w:tabs>
        <w:autoSpaceDE w:val="0"/>
        <w:autoSpaceDN w:val="0"/>
        <w:adjustRightInd w:val="0"/>
        <w:ind w:left="0"/>
        <w:jc w:val="both"/>
        <w:rPr>
          <w:bCs/>
          <w:color w:val="000000"/>
          <w:sz w:val="24"/>
        </w:rPr>
      </w:pPr>
      <w:r w:rsidRPr="00EF4C41">
        <w:rPr>
          <w:color w:val="000000"/>
          <w:sz w:val="24"/>
        </w:rPr>
        <w:t xml:space="preserve">Smelting Trials on Cobalt </w:t>
      </w:r>
      <w:proofErr w:type="spellStart"/>
      <w:r w:rsidRPr="00EF4C41">
        <w:rPr>
          <w:color w:val="000000"/>
          <w:sz w:val="24"/>
        </w:rPr>
        <w:t>Hetrogenite</w:t>
      </w:r>
      <w:proofErr w:type="spellEnd"/>
      <w:r w:rsidRPr="00EF4C41">
        <w:rPr>
          <w:color w:val="000000"/>
          <w:sz w:val="24"/>
        </w:rPr>
        <w:t xml:space="preserve"> ore in 95 kVA submersed arc furnace </w:t>
      </w:r>
      <w:r w:rsidRPr="00EF4C41">
        <w:rPr>
          <w:b/>
          <w:color w:val="000000"/>
          <w:sz w:val="24"/>
        </w:rPr>
        <w:t>(T/AMT/586/November/2006).</w:t>
      </w:r>
      <w:r w:rsidR="0016702E" w:rsidRPr="00EF4C41">
        <w:rPr>
          <w:b/>
          <w:color w:val="000000"/>
          <w:sz w:val="24"/>
        </w:rPr>
        <w:t xml:space="preserve"> </w:t>
      </w:r>
      <w:r w:rsidR="009409AC" w:rsidRPr="00EF4C41">
        <w:rPr>
          <w:bCs/>
          <w:color w:val="000000"/>
          <w:sz w:val="24"/>
        </w:rPr>
        <w:t xml:space="preserve">This wok has been </w:t>
      </w:r>
      <w:r w:rsidR="00EF4C41">
        <w:rPr>
          <w:bCs/>
          <w:color w:val="000000"/>
          <w:sz w:val="24"/>
        </w:rPr>
        <w:t>done</w:t>
      </w:r>
      <w:r w:rsidR="009409AC" w:rsidRPr="00EF4C41">
        <w:rPr>
          <w:bCs/>
          <w:color w:val="000000"/>
          <w:sz w:val="24"/>
        </w:rPr>
        <w:t xml:space="preserve"> for the </w:t>
      </w:r>
      <w:proofErr w:type="spellStart"/>
      <w:r w:rsidR="009409AC" w:rsidRPr="00EF4C41">
        <w:rPr>
          <w:bCs/>
          <w:color w:val="000000"/>
          <w:sz w:val="24"/>
        </w:rPr>
        <w:t>Rubamin</w:t>
      </w:r>
      <w:proofErr w:type="spellEnd"/>
      <w:r w:rsidR="009409AC" w:rsidRPr="00EF4C41">
        <w:rPr>
          <w:bCs/>
          <w:color w:val="000000"/>
          <w:sz w:val="24"/>
        </w:rPr>
        <w:t xml:space="preserve"> </w:t>
      </w:r>
      <w:r w:rsidR="00BB45AB" w:rsidRPr="00EF4C41">
        <w:rPr>
          <w:bCs/>
          <w:color w:val="000000"/>
          <w:sz w:val="24"/>
        </w:rPr>
        <w:t xml:space="preserve">Limited Vadodara, India. We have successfully generated </w:t>
      </w:r>
      <w:r w:rsidR="00EF4C41" w:rsidRPr="00EF4C41">
        <w:rPr>
          <w:bCs/>
          <w:color w:val="000000"/>
          <w:sz w:val="24"/>
        </w:rPr>
        <w:t>plant</w:t>
      </w:r>
      <w:r w:rsidR="00BB45AB" w:rsidRPr="00EF4C41">
        <w:rPr>
          <w:bCs/>
          <w:color w:val="000000"/>
          <w:sz w:val="24"/>
        </w:rPr>
        <w:t xml:space="preserve"> design</w:t>
      </w:r>
      <w:r w:rsidR="00EF4C41" w:rsidRPr="00EF4C41">
        <w:rPr>
          <w:bCs/>
          <w:color w:val="000000"/>
          <w:sz w:val="24"/>
        </w:rPr>
        <w:t xml:space="preserve"> data</w:t>
      </w:r>
      <w:r w:rsidR="00BB45AB" w:rsidRPr="00EF4C41">
        <w:rPr>
          <w:bCs/>
          <w:color w:val="000000"/>
          <w:sz w:val="24"/>
        </w:rPr>
        <w:t xml:space="preserve"> for recovery of cobalt from cobalt </w:t>
      </w:r>
      <w:proofErr w:type="spellStart"/>
      <w:r w:rsidR="00BB45AB" w:rsidRPr="00EF4C41">
        <w:rPr>
          <w:bCs/>
          <w:color w:val="000000"/>
          <w:sz w:val="24"/>
        </w:rPr>
        <w:t>hetrogenite</w:t>
      </w:r>
      <w:proofErr w:type="spellEnd"/>
      <w:r w:rsidR="00BB45AB" w:rsidRPr="00EF4C41">
        <w:rPr>
          <w:bCs/>
          <w:color w:val="000000"/>
          <w:sz w:val="24"/>
        </w:rPr>
        <w:t xml:space="preserve"> ore</w:t>
      </w:r>
      <w:r w:rsidR="00EF4C41" w:rsidRPr="00EF4C41">
        <w:rPr>
          <w:bCs/>
          <w:color w:val="000000"/>
          <w:sz w:val="24"/>
        </w:rPr>
        <w:t xml:space="preserve"> through smelting reduction route. As a result company has set-up 100ton/day plant in Gujrat</w:t>
      </w:r>
      <w:r w:rsidR="00EF4C41">
        <w:rPr>
          <w:bCs/>
          <w:color w:val="000000"/>
          <w:sz w:val="24"/>
        </w:rPr>
        <w:t>, India</w:t>
      </w:r>
      <w:r w:rsidR="00EF4C41" w:rsidRPr="00EF4C41">
        <w:rPr>
          <w:bCs/>
          <w:color w:val="000000"/>
          <w:sz w:val="24"/>
        </w:rPr>
        <w:t xml:space="preserve">.  </w:t>
      </w:r>
      <w:r w:rsidR="00BB45AB" w:rsidRPr="00EF4C41">
        <w:rPr>
          <w:bCs/>
          <w:color w:val="000000"/>
          <w:sz w:val="24"/>
        </w:rPr>
        <w:t xml:space="preserve"> </w:t>
      </w:r>
    </w:p>
    <w:p w:rsidR="00E138B7" w:rsidRPr="00EF4C41" w:rsidRDefault="00E138B7" w:rsidP="00143B0A">
      <w:pPr>
        <w:numPr>
          <w:ilvl w:val="0"/>
          <w:numId w:val="11"/>
        </w:numPr>
        <w:tabs>
          <w:tab w:val="clear" w:pos="720"/>
          <w:tab w:val="num" w:pos="0"/>
          <w:tab w:val="left" w:pos="270"/>
        </w:tabs>
        <w:autoSpaceDE w:val="0"/>
        <w:autoSpaceDN w:val="0"/>
        <w:adjustRightInd w:val="0"/>
        <w:ind w:left="0"/>
        <w:jc w:val="both"/>
        <w:rPr>
          <w:b/>
          <w:color w:val="000000"/>
          <w:sz w:val="24"/>
        </w:rPr>
      </w:pPr>
      <w:r w:rsidRPr="00EF4C41">
        <w:rPr>
          <w:color w:val="000000"/>
          <w:sz w:val="24"/>
        </w:rPr>
        <w:lastRenderedPageBreak/>
        <w:t xml:space="preserve">Pellet making from iron ore fines for DRI production: A feasibility study </w:t>
      </w:r>
      <w:r w:rsidRPr="00EF4C41">
        <w:rPr>
          <w:b/>
          <w:color w:val="000000"/>
          <w:sz w:val="24"/>
        </w:rPr>
        <w:t xml:space="preserve">(T/AMT/667/May/2008). </w:t>
      </w:r>
      <w:r w:rsidR="00EF4C41" w:rsidRPr="00A863C8">
        <w:rPr>
          <w:bCs/>
          <w:color w:val="000000"/>
          <w:sz w:val="24"/>
        </w:rPr>
        <w:t xml:space="preserve">This work has been done in collaboration with M/s Raipur </w:t>
      </w:r>
      <w:proofErr w:type="spellStart"/>
      <w:r w:rsidR="00EF4C41" w:rsidRPr="00A863C8">
        <w:rPr>
          <w:bCs/>
          <w:color w:val="000000"/>
          <w:sz w:val="24"/>
        </w:rPr>
        <w:t>Rotacast</w:t>
      </w:r>
      <w:proofErr w:type="spellEnd"/>
      <w:r w:rsidR="00EF4C41" w:rsidRPr="00A863C8">
        <w:rPr>
          <w:bCs/>
          <w:color w:val="000000"/>
          <w:sz w:val="24"/>
        </w:rPr>
        <w:t xml:space="preserve"> Ltd. Raipur,</w:t>
      </w:r>
      <w:r w:rsidR="00A863C8" w:rsidRPr="00A863C8">
        <w:rPr>
          <w:bCs/>
          <w:color w:val="000000"/>
          <w:sz w:val="24"/>
        </w:rPr>
        <w:t xml:space="preserve"> </w:t>
      </w:r>
      <w:r w:rsidR="00EF4C41" w:rsidRPr="00A863C8">
        <w:rPr>
          <w:bCs/>
          <w:color w:val="000000"/>
          <w:sz w:val="24"/>
        </w:rPr>
        <w:t xml:space="preserve">to </w:t>
      </w:r>
      <w:r w:rsidR="00A863C8" w:rsidRPr="00A863C8">
        <w:rPr>
          <w:bCs/>
          <w:color w:val="000000"/>
          <w:sz w:val="24"/>
        </w:rPr>
        <w:t xml:space="preserve">utilize </w:t>
      </w:r>
      <w:r w:rsidR="00EF4C41" w:rsidRPr="00A863C8">
        <w:rPr>
          <w:bCs/>
          <w:color w:val="000000"/>
          <w:sz w:val="24"/>
        </w:rPr>
        <w:t xml:space="preserve">iron ore fines </w:t>
      </w:r>
      <w:r w:rsidR="00A863C8" w:rsidRPr="00A863C8">
        <w:rPr>
          <w:bCs/>
          <w:color w:val="000000"/>
          <w:sz w:val="24"/>
        </w:rPr>
        <w:t xml:space="preserve">as a pellet making for </w:t>
      </w:r>
      <w:r w:rsidR="00EF4C41" w:rsidRPr="00A863C8">
        <w:rPr>
          <w:bCs/>
          <w:color w:val="000000"/>
          <w:sz w:val="24"/>
        </w:rPr>
        <w:t>DRI productio</w:t>
      </w:r>
      <w:r w:rsidR="00A863C8" w:rsidRPr="00A863C8">
        <w:rPr>
          <w:bCs/>
          <w:color w:val="000000"/>
          <w:sz w:val="24"/>
        </w:rPr>
        <w:t>n. We have successfully able to use 90% of mines generated fines for DRI production with requisite property.</w:t>
      </w:r>
      <w:r w:rsidR="00A863C8">
        <w:rPr>
          <w:b/>
          <w:color w:val="000000"/>
          <w:sz w:val="24"/>
        </w:rPr>
        <w:t xml:space="preserve"> </w:t>
      </w:r>
    </w:p>
    <w:p w:rsidR="001E042E" w:rsidRDefault="00E138B7" w:rsidP="00143B0A">
      <w:pPr>
        <w:numPr>
          <w:ilvl w:val="0"/>
          <w:numId w:val="11"/>
        </w:numPr>
        <w:tabs>
          <w:tab w:val="clear" w:pos="720"/>
          <w:tab w:val="num" w:pos="0"/>
          <w:tab w:val="left" w:pos="270"/>
        </w:tabs>
        <w:autoSpaceDE w:val="0"/>
        <w:autoSpaceDN w:val="0"/>
        <w:adjustRightInd w:val="0"/>
        <w:ind w:left="0"/>
        <w:jc w:val="both"/>
        <w:rPr>
          <w:bCs/>
          <w:color w:val="000000"/>
          <w:sz w:val="24"/>
        </w:rPr>
      </w:pPr>
      <w:r w:rsidRPr="00B27F1E">
        <w:rPr>
          <w:color w:val="000000"/>
          <w:sz w:val="24"/>
        </w:rPr>
        <w:t xml:space="preserve">Characterization of iron ore samples from </w:t>
      </w:r>
      <w:r w:rsidR="008616F2">
        <w:rPr>
          <w:color w:val="000000"/>
          <w:sz w:val="24"/>
        </w:rPr>
        <w:t>Orissa mineral Development corporation (</w:t>
      </w:r>
      <w:r w:rsidRPr="00B27F1E">
        <w:rPr>
          <w:color w:val="000000"/>
          <w:sz w:val="24"/>
        </w:rPr>
        <w:t>OMDC</w:t>
      </w:r>
      <w:r w:rsidR="008616F2">
        <w:rPr>
          <w:color w:val="000000"/>
          <w:sz w:val="24"/>
        </w:rPr>
        <w:t>)</w:t>
      </w:r>
      <w:r w:rsidRPr="00B27F1E">
        <w:rPr>
          <w:color w:val="000000"/>
          <w:sz w:val="24"/>
        </w:rPr>
        <w:t xml:space="preserve"> Mines. </w:t>
      </w:r>
      <w:r w:rsidRPr="00B27F1E">
        <w:rPr>
          <w:b/>
          <w:color w:val="000000"/>
          <w:sz w:val="24"/>
        </w:rPr>
        <w:t>(T/MD/559/May/2006).</w:t>
      </w:r>
      <w:r w:rsidR="00A863C8">
        <w:rPr>
          <w:b/>
          <w:color w:val="000000"/>
          <w:sz w:val="24"/>
        </w:rPr>
        <w:t xml:space="preserve"> </w:t>
      </w:r>
      <w:r w:rsidR="00A863C8" w:rsidRPr="008616F2">
        <w:rPr>
          <w:bCs/>
          <w:color w:val="000000"/>
          <w:sz w:val="24"/>
        </w:rPr>
        <w:t xml:space="preserve">In this work we have </w:t>
      </w:r>
      <w:r w:rsidR="008616F2" w:rsidRPr="008616F2">
        <w:rPr>
          <w:bCs/>
          <w:color w:val="000000"/>
          <w:sz w:val="24"/>
        </w:rPr>
        <w:t>characterized</w:t>
      </w:r>
      <w:r w:rsidR="00A863C8" w:rsidRPr="008616F2">
        <w:rPr>
          <w:bCs/>
          <w:color w:val="000000"/>
          <w:sz w:val="24"/>
        </w:rPr>
        <w:t xml:space="preserve"> iron ore from different area of fines a provided the g</w:t>
      </w:r>
      <w:r w:rsidR="008616F2" w:rsidRPr="008616F2">
        <w:rPr>
          <w:bCs/>
          <w:color w:val="000000"/>
          <w:sz w:val="24"/>
        </w:rPr>
        <w:t>e</w:t>
      </w:r>
      <w:r w:rsidR="00A863C8" w:rsidRPr="008616F2">
        <w:rPr>
          <w:bCs/>
          <w:color w:val="000000"/>
          <w:sz w:val="24"/>
        </w:rPr>
        <w:t xml:space="preserve">ological </w:t>
      </w:r>
      <w:r w:rsidR="008616F2" w:rsidRPr="008616F2">
        <w:rPr>
          <w:bCs/>
          <w:color w:val="000000"/>
          <w:sz w:val="24"/>
        </w:rPr>
        <w:t xml:space="preserve">survey map for the quality of the ores for intelligent mining operation to maximize the output. </w:t>
      </w:r>
    </w:p>
    <w:p w:rsidR="006351E7" w:rsidRPr="008616F2" w:rsidRDefault="006351E7" w:rsidP="00A800E9">
      <w:pPr>
        <w:autoSpaceDE w:val="0"/>
        <w:autoSpaceDN w:val="0"/>
        <w:adjustRightInd w:val="0"/>
        <w:jc w:val="both"/>
        <w:rPr>
          <w:bCs/>
          <w:color w:val="000000"/>
          <w:sz w:val="24"/>
        </w:rPr>
      </w:pPr>
    </w:p>
    <w:p w:rsidR="006351E7" w:rsidRPr="00F61173" w:rsidRDefault="006351E7" w:rsidP="00A800E9">
      <w:pPr>
        <w:autoSpaceDE w:val="0"/>
        <w:autoSpaceDN w:val="0"/>
        <w:adjustRightInd w:val="0"/>
        <w:ind w:left="720" w:hanging="720"/>
        <w:jc w:val="both"/>
        <w:rPr>
          <w:b/>
          <w:sz w:val="24"/>
          <w:u w:val="single"/>
        </w:rPr>
      </w:pPr>
      <w:r w:rsidRPr="00F61173">
        <w:rPr>
          <w:b/>
          <w:sz w:val="24"/>
          <w:u w:val="single"/>
        </w:rPr>
        <w:t>Research Expeditions</w:t>
      </w:r>
      <w:r w:rsidR="008614E9" w:rsidRPr="00F61173">
        <w:rPr>
          <w:b/>
          <w:sz w:val="24"/>
          <w:u w:val="single"/>
        </w:rPr>
        <w:t>:</w:t>
      </w:r>
      <w:r w:rsidRPr="00F61173">
        <w:rPr>
          <w:b/>
          <w:sz w:val="24"/>
          <w:u w:val="single"/>
        </w:rPr>
        <w:t xml:space="preserve"> </w:t>
      </w:r>
    </w:p>
    <w:p w:rsidR="006351E7" w:rsidRPr="00B27F1E" w:rsidRDefault="006351E7" w:rsidP="00A800E9">
      <w:pPr>
        <w:autoSpaceDE w:val="0"/>
        <w:autoSpaceDN w:val="0"/>
        <w:adjustRightInd w:val="0"/>
        <w:ind w:left="720"/>
        <w:jc w:val="both"/>
        <w:rPr>
          <w:color w:val="000000"/>
          <w:sz w:val="24"/>
        </w:rPr>
      </w:pPr>
    </w:p>
    <w:p w:rsidR="008614E9" w:rsidRPr="008614E9" w:rsidRDefault="006351E7" w:rsidP="008614E9">
      <w:pPr>
        <w:pStyle w:val="ListParagraph"/>
        <w:numPr>
          <w:ilvl w:val="0"/>
          <w:numId w:val="22"/>
        </w:numPr>
        <w:spacing w:after="200"/>
        <w:ind w:left="0"/>
        <w:contextualSpacing/>
        <w:jc w:val="both"/>
        <w:rPr>
          <w:rFonts w:eastAsia="Calibri"/>
          <w:i/>
          <w:iCs/>
          <w:sz w:val="24"/>
        </w:rPr>
      </w:pPr>
      <w:r w:rsidRPr="008614E9">
        <w:rPr>
          <w:rFonts w:eastAsia="Calibri"/>
          <w:b/>
          <w:sz w:val="24"/>
        </w:rPr>
        <w:t>Title-</w:t>
      </w:r>
      <w:r w:rsidRPr="008614E9">
        <w:rPr>
          <w:rFonts w:eastAsia="Calibri"/>
          <w:sz w:val="24"/>
        </w:rPr>
        <w:t xml:space="preserve"> Fabrication of Mg-</w:t>
      </w:r>
      <w:proofErr w:type="spellStart"/>
      <w:r w:rsidRPr="008614E9">
        <w:rPr>
          <w:rFonts w:eastAsia="Calibri"/>
          <w:sz w:val="24"/>
        </w:rPr>
        <w:t>TiC</w:t>
      </w:r>
      <w:proofErr w:type="spellEnd"/>
      <w:r w:rsidRPr="008614E9">
        <w:rPr>
          <w:rFonts w:eastAsia="Calibri"/>
          <w:sz w:val="24"/>
        </w:rPr>
        <w:t xml:space="preserve"> Composite by </w:t>
      </w:r>
      <w:proofErr w:type="spellStart"/>
      <w:r w:rsidRPr="008614E9">
        <w:rPr>
          <w:rFonts w:eastAsia="Calibri"/>
          <w:sz w:val="24"/>
        </w:rPr>
        <w:t>self propagating</w:t>
      </w:r>
      <w:proofErr w:type="spellEnd"/>
      <w:r w:rsidRPr="008614E9">
        <w:rPr>
          <w:rFonts w:eastAsia="Calibri"/>
          <w:sz w:val="24"/>
        </w:rPr>
        <w:t xml:space="preserve"> high temperature synthesis (SHS) process. </w:t>
      </w:r>
      <w:r w:rsidR="00B7344A" w:rsidRPr="008614E9">
        <w:rPr>
          <w:rFonts w:eastAsia="Calibri"/>
          <w:sz w:val="24"/>
        </w:rPr>
        <w:t xml:space="preserve"> </w:t>
      </w:r>
      <w:r w:rsidR="00F67315" w:rsidRPr="008614E9">
        <w:rPr>
          <w:rFonts w:eastAsia="Calibri"/>
          <w:sz w:val="24"/>
        </w:rPr>
        <w:t>(</w:t>
      </w:r>
      <w:proofErr w:type="spellStart"/>
      <w:r w:rsidRPr="008614E9">
        <w:rPr>
          <w:rFonts w:eastAsia="Calibri"/>
          <w:b/>
          <w:sz w:val="24"/>
        </w:rPr>
        <w:t>Sponsorer</w:t>
      </w:r>
      <w:proofErr w:type="spellEnd"/>
      <w:r w:rsidRPr="008614E9">
        <w:rPr>
          <w:rFonts w:eastAsia="Calibri"/>
          <w:b/>
          <w:sz w:val="24"/>
        </w:rPr>
        <w:t>:</w:t>
      </w:r>
      <w:r w:rsidRPr="008614E9">
        <w:rPr>
          <w:rFonts w:eastAsia="Calibri"/>
          <w:sz w:val="24"/>
        </w:rPr>
        <w:t xml:space="preserve"> DST, New Delhi, India,</w:t>
      </w:r>
      <w:r w:rsidRPr="008614E9">
        <w:rPr>
          <w:rFonts w:eastAsia="Calibri"/>
          <w:b/>
          <w:sz w:val="24"/>
        </w:rPr>
        <w:t xml:space="preserve"> Amount- 2.5 </w:t>
      </w:r>
      <w:r w:rsidRPr="008614E9">
        <w:rPr>
          <w:rFonts w:eastAsia="Calibri"/>
          <w:b/>
          <w:bCs/>
          <w:sz w:val="24"/>
        </w:rPr>
        <w:t>Million</w:t>
      </w:r>
      <w:r w:rsidR="00F67315" w:rsidRPr="008614E9">
        <w:rPr>
          <w:rFonts w:eastAsia="Calibri"/>
          <w:b/>
          <w:bCs/>
          <w:sz w:val="24"/>
        </w:rPr>
        <w:t xml:space="preserve">, </w:t>
      </w:r>
      <w:r w:rsidRPr="008614E9">
        <w:rPr>
          <w:rFonts w:eastAsia="Calibri"/>
          <w:b/>
          <w:sz w:val="24"/>
        </w:rPr>
        <w:t xml:space="preserve">Project leader- </w:t>
      </w:r>
      <w:r w:rsidRPr="008614E9">
        <w:rPr>
          <w:rFonts w:eastAsia="Calibri"/>
          <w:bCs/>
          <w:sz w:val="24"/>
        </w:rPr>
        <w:t>Dr. A.K. Chaubey</w:t>
      </w:r>
      <w:r w:rsidRPr="008614E9">
        <w:rPr>
          <w:rFonts w:eastAsia="Calibri"/>
          <w:b/>
          <w:sz w:val="24"/>
        </w:rPr>
        <w:t>, Duration</w:t>
      </w:r>
      <w:r w:rsidRPr="008614E9">
        <w:rPr>
          <w:rFonts w:ascii="Times-Roman" w:eastAsiaTheme="minorHAnsi" w:hAnsi="Times-Roman" w:cs="Times-Roman"/>
          <w:sz w:val="23"/>
          <w:szCs w:val="23"/>
          <w:lang w:bidi="hi-IN"/>
        </w:rPr>
        <w:t xml:space="preserve"> </w:t>
      </w:r>
      <w:r w:rsidRPr="008614E9">
        <w:rPr>
          <w:rFonts w:eastAsia="Calibri"/>
          <w:b/>
          <w:sz w:val="24"/>
        </w:rPr>
        <w:t xml:space="preserve">- </w:t>
      </w:r>
      <w:r w:rsidRPr="008614E9">
        <w:rPr>
          <w:rFonts w:eastAsiaTheme="minorHAnsi"/>
          <w:sz w:val="24"/>
          <w:lang w:bidi="hi-IN"/>
        </w:rPr>
        <w:t xml:space="preserve">March, 2008 to </w:t>
      </w:r>
      <w:r w:rsidRPr="008614E9">
        <w:rPr>
          <w:rFonts w:eastAsia="Calibri"/>
          <w:sz w:val="24"/>
        </w:rPr>
        <w:t>Feb.</w:t>
      </w:r>
      <w:r w:rsidRPr="008614E9">
        <w:rPr>
          <w:rFonts w:eastAsiaTheme="minorHAnsi"/>
          <w:sz w:val="24"/>
          <w:lang w:bidi="hi-IN"/>
        </w:rPr>
        <w:t xml:space="preserve"> 2010</w:t>
      </w:r>
      <w:r w:rsidR="00F67315" w:rsidRPr="008614E9">
        <w:rPr>
          <w:rFonts w:eastAsiaTheme="minorHAnsi"/>
          <w:sz w:val="24"/>
          <w:lang w:bidi="hi-IN"/>
        </w:rPr>
        <w:t>)</w:t>
      </w:r>
    </w:p>
    <w:p w:rsidR="00970FF8" w:rsidRPr="008614E9" w:rsidRDefault="006351E7" w:rsidP="008614E9">
      <w:pPr>
        <w:pStyle w:val="ListParagraph"/>
        <w:spacing w:after="200"/>
        <w:ind w:left="0"/>
        <w:contextualSpacing/>
        <w:jc w:val="both"/>
        <w:rPr>
          <w:rFonts w:eastAsia="Calibri"/>
          <w:i/>
          <w:iCs/>
          <w:sz w:val="24"/>
        </w:rPr>
      </w:pPr>
      <w:r w:rsidRPr="008614E9">
        <w:rPr>
          <w:rFonts w:eastAsia="Calibri"/>
          <w:b/>
          <w:bCs/>
          <w:sz w:val="24"/>
        </w:rPr>
        <w:t>Summary-</w:t>
      </w:r>
      <w:r w:rsidRPr="008614E9">
        <w:rPr>
          <w:rFonts w:eastAsia="Calibri"/>
          <w:sz w:val="24"/>
        </w:rPr>
        <w:t xml:space="preserve"> </w:t>
      </w:r>
      <w:r w:rsidR="00B7344A" w:rsidRPr="008614E9">
        <w:rPr>
          <w:rFonts w:eastAsia="Calibri"/>
          <w:i/>
          <w:iCs/>
          <w:sz w:val="24"/>
        </w:rPr>
        <w:t>Mg-</w:t>
      </w:r>
      <w:proofErr w:type="spellStart"/>
      <w:r w:rsidR="00B7344A" w:rsidRPr="008614E9">
        <w:rPr>
          <w:rFonts w:eastAsia="Calibri"/>
          <w:i/>
          <w:iCs/>
          <w:sz w:val="24"/>
        </w:rPr>
        <w:t>TiC</w:t>
      </w:r>
      <w:proofErr w:type="spellEnd"/>
      <w:r w:rsidR="00B7344A" w:rsidRPr="008614E9">
        <w:rPr>
          <w:rFonts w:eastAsia="Calibri"/>
          <w:i/>
          <w:iCs/>
          <w:sz w:val="24"/>
        </w:rPr>
        <w:t xml:space="preserve"> composite was successfully synthesized by SHS process with 2-3 times improved tribological and mechanical </w:t>
      </w:r>
      <w:r w:rsidR="00970FF8" w:rsidRPr="008614E9">
        <w:rPr>
          <w:rFonts w:eastAsia="Calibri"/>
          <w:i/>
          <w:iCs/>
          <w:sz w:val="24"/>
        </w:rPr>
        <w:t xml:space="preserve">property. Investigation shows that green compact density and Al concentration in the preform has major role to start the reaction and uniform distribution of </w:t>
      </w:r>
      <w:proofErr w:type="spellStart"/>
      <w:r w:rsidR="00970FF8" w:rsidRPr="008614E9">
        <w:rPr>
          <w:rFonts w:eastAsia="Calibri"/>
          <w:i/>
          <w:iCs/>
          <w:sz w:val="24"/>
        </w:rPr>
        <w:t>TiC</w:t>
      </w:r>
      <w:proofErr w:type="spellEnd"/>
      <w:r w:rsidR="00970FF8" w:rsidRPr="008614E9">
        <w:rPr>
          <w:rFonts w:eastAsia="Calibri"/>
          <w:i/>
          <w:iCs/>
          <w:sz w:val="24"/>
        </w:rPr>
        <w:t xml:space="preserve"> particles. Two journal paper and three diploma student trained in this work. </w:t>
      </w:r>
    </w:p>
    <w:p w:rsidR="008614E9" w:rsidRPr="008614E9" w:rsidRDefault="006351E7" w:rsidP="008614E9">
      <w:pPr>
        <w:pStyle w:val="ListParagraph"/>
        <w:numPr>
          <w:ilvl w:val="0"/>
          <w:numId w:val="22"/>
        </w:numPr>
        <w:ind w:left="0"/>
        <w:contextualSpacing/>
        <w:jc w:val="both"/>
        <w:rPr>
          <w:rFonts w:eastAsia="Calibri"/>
          <w:i/>
          <w:iCs/>
          <w:sz w:val="24"/>
        </w:rPr>
      </w:pPr>
      <w:r w:rsidRPr="008662E6">
        <w:rPr>
          <w:rFonts w:eastAsia="Calibri"/>
          <w:b/>
          <w:sz w:val="24"/>
        </w:rPr>
        <w:t>Title-</w:t>
      </w:r>
      <w:r>
        <w:rPr>
          <w:rFonts w:eastAsia="Calibri"/>
          <w:b/>
          <w:sz w:val="24"/>
        </w:rPr>
        <w:t xml:space="preserve"> </w:t>
      </w:r>
      <w:r w:rsidRPr="008662E6">
        <w:rPr>
          <w:rFonts w:eastAsia="Calibri"/>
          <w:sz w:val="24"/>
        </w:rPr>
        <w:t>Development of aluminum alloys for aerospace applications.</w:t>
      </w:r>
      <w:r w:rsidR="00F67315">
        <w:rPr>
          <w:rFonts w:eastAsia="Calibri"/>
          <w:sz w:val="24"/>
        </w:rPr>
        <w:t xml:space="preserve">( </w:t>
      </w:r>
      <w:proofErr w:type="spellStart"/>
      <w:r w:rsidRPr="008662E6">
        <w:rPr>
          <w:rFonts w:eastAsia="Calibri"/>
          <w:b/>
          <w:sz w:val="24"/>
        </w:rPr>
        <w:t>Sponsorer</w:t>
      </w:r>
      <w:proofErr w:type="spellEnd"/>
      <w:r w:rsidRPr="008662E6">
        <w:rPr>
          <w:rFonts w:eastAsia="Calibri"/>
          <w:b/>
          <w:sz w:val="24"/>
        </w:rPr>
        <w:t>:</w:t>
      </w:r>
      <w:r w:rsidRPr="008662E6">
        <w:rPr>
          <w:rFonts w:eastAsia="Calibri"/>
          <w:sz w:val="24"/>
        </w:rPr>
        <w:t xml:space="preserve"> CSIR, New Delhi, India,</w:t>
      </w:r>
      <w:r w:rsidRPr="008662E6">
        <w:rPr>
          <w:rFonts w:eastAsia="Calibri"/>
          <w:b/>
          <w:sz w:val="24"/>
        </w:rPr>
        <w:t xml:space="preserve"> Amount- </w:t>
      </w:r>
      <w:r>
        <w:rPr>
          <w:rFonts w:eastAsia="Calibri"/>
          <w:b/>
          <w:sz w:val="24"/>
        </w:rPr>
        <w:t>10.0</w:t>
      </w:r>
      <w:r w:rsidRPr="00DC172B">
        <w:rPr>
          <w:rFonts w:eastAsia="Calibri"/>
          <w:b/>
          <w:bCs/>
          <w:sz w:val="24"/>
        </w:rPr>
        <w:t xml:space="preserve"> </w:t>
      </w:r>
      <w:r w:rsidRPr="009A40D1">
        <w:rPr>
          <w:rFonts w:eastAsia="Calibri"/>
          <w:b/>
          <w:bCs/>
          <w:sz w:val="24"/>
        </w:rPr>
        <w:t>Million</w:t>
      </w:r>
      <w:r w:rsidR="00F67315">
        <w:rPr>
          <w:rFonts w:eastAsia="Calibri"/>
          <w:b/>
          <w:bCs/>
          <w:sz w:val="24"/>
        </w:rPr>
        <w:t xml:space="preserve"> </w:t>
      </w:r>
      <w:r>
        <w:rPr>
          <w:rFonts w:eastAsia="Calibri"/>
          <w:b/>
          <w:sz w:val="24"/>
        </w:rPr>
        <w:t>Co-</w:t>
      </w:r>
      <w:r w:rsidRPr="00AB7399">
        <w:rPr>
          <w:rFonts w:eastAsia="Calibri"/>
          <w:b/>
          <w:sz w:val="24"/>
        </w:rPr>
        <w:t xml:space="preserve">Project leader- </w:t>
      </w:r>
      <w:r w:rsidRPr="00DC172B">
        <w:rPr>
          <w:rFonts w:eastAsia="Calibri"/>
          <w:bCs/>
          <w:sz w:val="24"/>
        </w:rPr>
        <w:t>Dr. A.K. Chaubey</w:t>
      </w:r>
      <w:r>
        <w:rPr>
          <w:rFonts w:eastAsia="Calibri"/>
          <w:b/>
          <w:sz w:val="24"/>
        </w:rPr>
        <w:t>,</w:t>
      </w:r>
      <w:r w:rsidRPr="008662E6">
        <w:rPr>
          <w:rFonts w:eastAsia="Calibri"/>
          <w:b/>
          <w:sz w:val="24"/>
        </w:rPr>
        <w:t xml:space="preserve"> </w:t>
      </w:r>
      <w:r w:rsidRPr="00AB7399">
        <w:rPr>
          <w:rFonts w:eastAsia="Calibri"/>
          <w:b/>
          <w:sz w:val="24"/>
        </w:rPr>
        <w:t>Duration-</w:t>
      </w:r>
      <w:r>
        <w:rPr>
          <w:rFonts w:eastAsia="Calibri"/>
          <w:sz w:val="24"/>
        </w:rPr>
        <w:t xml:space="preserve"> </w:t>
      </w:r>
      <w:r w:rsidRPr="009A40D1">
        <w:rPr>
          <w:rFonts w:eastAsiaTheme="minorHAnsi"/>
          <w:sz w:val="24"/>
          <w:lang w:bidi="hi-IN"/>
        </w:rPr>
        <w:t>March, 200</w:t>
      </w:r>
      <w:r>
        <w:rPr>
          <w:rFonts w:eastAsiaTheme="minorHAnsi"/>
          <w:sz w:val="24"/>
          <w:lang w:bidi="hi-IN"/>
        </w:rPr>
        <w:t>7</w:t>
      </w:r>
      <w:r w:rsidRPr="009A40D1">
        <w:rPr>
          <w:rFonts w:eastAsiaTheme="minorHAnsi"/>
          <w:sz w:val="24"/>
          <w:lang w:bidi="hi-IN"/>
        </w:rPr>
        <w:t xml:space="preserve"> to </w:t>
      </w:r>
      <w:r w:rsidRPr="009A40D1">
        <w:rPr>
          <w:rFonts w:eastAsia="Calibri"/>
          <w:sz w:val="24"/>
        </w:rPr>
        <w:t>Feb.</w:t>
      </w:r>
      <w:r w:rsidRPr="009A40D1">
        <w:rPr>
          <w:rFonts w:eastAsiaTheme="minorHAnsi"/>
          <w:sz w:val="24"/>
          <w:lang w:bidi="hi-IN"/>
        </w:rPr>
        <w:t xml:space="preserve"> 2010</w:t>
      </w:r>
      <w:r w:rsidR="00F67315">
        <w:rPr>
          <w:rFonts w:eastAsiaTheme="minorHAnsi"/>
          <w:sz w:val="24"/>
          <w:lang w:bidi="hi-IN"/>
        </w:rPr>
        <w:t>)</w:t>
      </w:r>
    </w:p>
    <w:p w:rsidR="006351E7" w:rsidRPr="00B92190" w:rsidRDefault="00970FF8" w:rsidP="008614E9">
      <w:pPr>
        <w:pStyle w:val="ListParagraph"/>
        <w:ind w:left="0"/>
        <w:contextualSpacing/>
        <w:jc w:val="both"/>
        <w:rPr>
          <w:rFonts w:eastAsia="Calibri"/>
          <w:i/>
          <w:iCs/>
          <w:sz w:val="24"/>
        </w:rPr>
      </w:pPr>
      <w:r w:rsidRPr="00970FF8">
        <w:rPr>
          <w:rFonts w:eastAsia="Calibri"/>
          <w:b/>
          <w:bCs/>
          <w:sz w:val="24"/>
        </w:rPr>
        <w:t>Summary-</w:t>
      </w:r>
      <w:r w:rsidRPr="00B92190">
        <w:rPr>
          <w:rFonts w:eastAsia="Calibri"/>
          <w:i/>
          <w:iCs/>
          <w:sz w:val="24"/>
        </w:rPr>
        <w:t>Al-7075 alloy modified with cerium addition was prepared by melting and casting root followed by forging and heat-treatment.</w:t>
      </w:r>
      <w:r w:rsidRPr="00B92190">
        <w:rPr>
          <w:rFonts w:eastAsia="Calibri"/>
          <w:b/>
          <w:bCs/>
          <w:i/>
          <w:iCs/>
          <w:sz w:val="24"/>
        </w:rPr>
        <w:t xml:space="preserve"> </w:t>
      </w:r>
      <w:r w:rsidR="000228C5" w:rsidRPr="00B92190">
        <w:rPr>
          <w:rFonts w:eastAsia="Calibri"/>
          <w:i/>
          <w:iCs/>
          <w:sz w:val="24"/>
        </w:rPr>
        <w:t>Significant improvement in tensile strength (~ 2 times) compared to unmodified alloy without much affecting the ductility has been achieved. John Deere India Private Limited</w:t>
      </w:r>
      <w:r w:rsidR="00C625DA" w:rsidRPr="00B92190">
        <w:rPr>
          <w:rFonts w:eastAsia="Calibri"/>
          <w:i/>
          <w:iCs/>
          <w:sz w:val="24"/>
        </w:rPr>
        <w:t>,</w:t>
      </w:r>
      <w:r w:rsidR="000228C5" w:rsidRPr="00B92190">
        <w:rPr>
          <w:rFonts w:eastAsia="Calibri"/>
          <w:i/>
          <w:iCs/>
          <w:sz w:val="24"/>
        </w:rPr>
        <w:t xml:space="preserve"> Pune</w:t>
      </w:r>
      <w:r w:rsidR="00C625DA" w:rsidRPr="00B92190">
        <w:rPr>
          <w:rFonts w:eastAsia="Calibri"/>
          <w:i/>
          <w:iCs/>
          <w:sz w:val="24"/>
        </w:rPr>
        <w:t xml:space="preserve"> </w:t>
      </w:r>
      <w:r w:rsidR="000228C5" w:rsidRPr="00B92190">
        <w:rPr>
          <w:rFonts w:eastAsia="Calibri"/>
          <w:i/>
          <w:iCs/>
          <w:sz w:val="24"/>
        </w:rPr>
        <w:t>has shown interest in this technology and we are working in collaboration</w:t>
      </w:r>
      <w:r w:rsidR="00C625DA" w:rsidRPr="00B92190">
        <w:rPr>
          <w:rFonts w:eastAsia="Calibri"/>
          <w:i/>
          <w:iCs/>
          <w:sz w:val="24"/>
        </w:rPr>
        <w:t xml:space="preserve"> with this company for further improvement of technology. </w:t>
      </w:r>
      <w:r w:rsidR="000228C5" w:rsidRPr="00B92190">
        <w:rPr>
          <w:rFonts w:eastAsia="Calibri"/>
          <w:i/>
          <w:iCs/>
          <w:sz w:val="24"/>
        </w:rPr>
        <w:t xml:space="preserve">  </w:t>
      </w:r>
    </w:p>
    <w:p w:rsidR="008614E9" w:rsidRPr="008614E9" w:rsidRDefault="006351E7" w:rsidP="008614E9">
      <w:pPr>
        <w:pStyle w:val="ListParagraph"/>
        <w:numPr>
          <w:ilvl w:val="0"/>
          <w:numId w:val="22"/>
        </w:numPr>
        <w:spacing w:after="200"/>
        <w:ind w:left="0"/>
        <w:contextualSpacing/>
        <w:jc w:val="both"/>
        <w:rPr>
          <w:rFonts w:eastAsia="Calibri"/>
          <w:sz w:val="24"/>
          <w:vertAlign w:val="subscript"/>
        </w:rPr>
      </w:pPr>
      <w:r w:rsidRPr="008614E9">
        <w:rPr>
          <w:rFonts w:eastAsia="Calibri"/>
          <w:b/>
          <w:sz w:val="24"/>
        </w:rPr>
        <w:t xml:space="preserve">Title- </w:t>
      </w:r>
      <w:r w:rsidRPr="008614E9">
        <w:rPr>
          <w:sz w:val="24"/>
        </w:rPr>
        <w:t xml:space="preserve">Development of metal matrix composites based on NALCO,s </w:t>
      </w:r>
      <w:proofErr w:type="spellStart"/>
      <w:r w:rsidRPr="008614E9">
        <w:rPr>
          <w:sz w:val="24"/>
        </w:rPr>
        <w:t>aluminium</w:t>
      </w:r>
      <w:proofErr w:type="spellEnd"/>
      <w:r w:rsidRPr="008614E9">
        <w:rPr>
          <w:sz w:val="24"/>
        </w:rPr>
        <w:t xml:space="preserve"> metal </w:t>
      </w:r>
      <w:r w:rsidRPr="008614E9">
        <w:rPr>
          <w:rFonts w:eastAsia="Calibri"/>
          <w:sz w:val="24"/>
        </w:rPr>
        <w:t>using in situ Al</w:t>
      </w:r>
      <w:r w:rsidRPr="008614E9">
        <w:rPr>
          <w:rFonts w:eastAsia="Calibri"/>
          <w:sz w:val="24"/>
          <w:vertAlign w:val="subscript"/>
        </w:rPr>
        <w:t>2</w:t>
      </w:r>
      <w:r w:rsidRPr="008614E9">
        <w:rPr>
          <w:rFonts w:eastAsia="Calibri"/>
          <w:sz w:val="24"/>
        </w:rPr>
        <w:t>O</w:t>
      </w:r>
      <w:r w:rsidRPr="008614E9">
        <w:rPr>
          <w:rFonts w:eastAsia="Calibri"/>
          <w:sz w:val="24"/>
          <w:vertAlign w:val="subscript"/>
        </w:rPr>
        <w:t>3</w:t>
      </w:r>
      <w:r w:rsidRPr="008614E9">
        <w:rPr>
          <w:rFonts w:eastAsia="Calibri"/>
          <w:sz w:val="24"/>
        </w:rPr>
        <w:t>-SiC-C and Al</w:t>
      </w:r>
      <w:r w:rsidRPr="008614E9">
        <w:rPr>
          <w:rFonts w:eastAsia="Calibri"/>
          <w:sz w:val="24"/>
          <w:vertAlign w:val="subscript"/>
        </w:rPr>
        <w:t>2</w:t>
      </w:r>
      <w:r w:rsidRPr="008614E9">
        <w:rPr>
          <w:rFonts w:eastAsia="Calibri"/>
          <w:sz w:val="24"/>
        </w:rPr>
        <w:t>O</w:t>
      </w:r>
      <w:r w:rsidRPr="008614E9">
        <w:rPr>
          <w:rFonts w:eastAsia="Calibri"/>
          <w:sz w:val="24"/>
          <w:vertAlign w:val="subscript"/>
        </w:rPr>
        <w:t>3</w:t>
      </w:r>
      <w:r w:rsidRPr="008614E9">
        <w:rPr>
          <w:rFonts w:eastAsia="Calibri"/>
          <w:sz w:val="24"/>
        </w:rPr>
        <w:t>-SiC-SiO</w:t>
      </w:r>
      <w:r w:rsidRPr="008614E9">
        <w:rPr>
          <w:rFonts w:eastAsia="Calibri"/>
          <w:sz w:val="24"/>
          <w:vertAlign w:val="subscript"/>
        </w:rPr>
        <w:t>2</w:t>
      </w:r>
      <w:r w:rsidRPr="008614E9">
        <w:rPr>
          <w:rFonts w:eastAsia="Calibri"/>
          <w:sz w:val="24"/>
        </w:rPr>
        <w:t xml:space="preserve">composite ceramic powders. </w:t>
      </w:r>
      <w:r w:rsidR="00F67315" w:rsidRPr="008614E9">
        <w:rPr>
          <w:rFonts w:eastAsia="Calibri"/>
          <w:sz w:val="24"/>
        </w:rPr>
        <w:t>(</w:t>
      </w:r>
      <w:proofErr w:type="spellStart"/>
      <w:r w:rsidRPr="008614E9">
        <w:rPr>
          <w:rFonts w:eastAsia="Calibri"/>
          <w:b/>
          <w:sz w:val="24"/>
        </w:rPr>
        <w:t>Sponsorer</w:t>
      </w:r>
      <w:proofErr w:type="spellEnd"/>
      <w:r w:rsidRPr="008614E9">
        <w:rPr>
          <w:rFonts w:eastAsia="Calibri"/>
          <w:b/>
          <w:sz w:val="24"/>
        </w:rPr>
        <w:t>:</w:t>
      </w:r>
      <w:r w:rsidRPr="008614E9">
        <w:rPr>
          <w:rFonts w:eastAsia="Calibri"/>
          <w:sz w:val="24"/>
        </w:rPr>
        <w:t xml:space="preserve"> National </w:t>
      </w:r>
      <w:proofErr w:type="spellStart"/>
      <w:r w:rsidRPr="008614E9">
        <w:rPr>
          <w:rFonts w:eastAsia="Calibri"/>
          <w:sz w:val="24"/>
        </w:rPr>
        <w:t>aluminium</w:t>
      </w:r>
      <w:proofErr w:type="spellEnd"/>
      <w:r w:rsidRPr="008614E9">
        <w:rPr>
          <w:rFonts w:eastAsia="Calibri"/>
          <w:sz w:val="24"/>
        </w:rPr>
        <w:t xml:space="preserve"> company, Bhubaneswar, India,</w:t>
      </w:r>
      <w:r w:rsidRPr="008614E9">
        <w:rPr>
          <w:rFonts w:eastAsia="Calibri"/>
          <w:b/>
          <w:sz w:val="24"/>
        </w:rPr>
        <w:t xml:space="preserve"> Amount- 2.0 </w:t>
      </w:r>
      <w:r w:rsidRPr="008614E9">
        <w:rPr>
          <w:rFonts w:eastAsia="Calibri"/>
          <w:b/>
          <w:bCs/>
          <w:sz w:val="24"/>
        </w:rPr>
        <w:t>Million</w:t>
      </w:r>
      <w:r w:rsidR="00F67315" w:rsidRPr="008614E9">
        <w:rPr>
          <w:rFonts w:eastAsia="Calibri"/>
          <w:b/>
          <w:bCs/>
          <w:sz w:val="24"/>
        </w:rPr>
        <w:t xml:space="preserve"> </w:t>
      </w:r>
      <w:r w:rsidRPr="008614E9">
        <w:rPr>
          <w:rFonts w:eastAsia="Calibri"/>
          <w:b/>
          <w:sz w:val="24"/>
        </w:rPr>
        <w:t xml:space="preserve">Co-Project leader- </w:t>
      </w:r>
      <w:r w:rsidRPr="008614E9">
        <w:rPr>
          <w:rFonts w:eastAsia="Calibri"/>
          <w:bCs/>
          <w:sz w:val="24"/>
        </w:rPr>
        <w:t>Dr. A.K. Chaubey</w:t>
      </w:r>
      <w:r w:rsidRPr="008614E9">
        <w:rPr>
          <w:rFonts w:eastAsia="Calibri"/>
          <w:b/>
          <w:sz w:val="24"/>
        </w:rPr>
        <w:t>, Duration-</w:t>
      </w:r>
      <w:r w:rsidRPr="008614E9">
        <w:rPr>
          <w:rFonts w:eastAsia="Calibri"/>
          <w:sz w:val="24"/>
        </w:rPr>
        <w:t xml:space="preserve"> April</w:t>
      </w:r>
      <w:r w:rsidRPr="008614E9">
        <w:rPr>
          <w:rFonts w:eastAsiaTheme="minorHAnsi"/>
          <w:sz w:val="24"/>
          <w:lang w:bidi="hi-IN"/>
        </w:rPr>
        <w:t xml:space="preserve">, 2009 to </w:t>
      </w:r>
      <w:r w:rsidRPr="008614E9">
        <w:rPr>
          <w:rFonts w:eastAsia="Calibri"/>
          <w:sz w:val="24"/>
        </w:rPr>
        <w:t>Feb.</w:t>
      </w:r>
      <w:r w:rsidRPr="008614E9">
        <w:rPr>
          <w:rFonts w:eastAsiaTheme="minorHAnsi"/>
          <w:sz w:val="24"/>
          <w:lang w:bidi="hi-IN"/>
        </w:rPr>
        <w:t xml:space="preserve"> 2011</w:t>
      </w:r>
      <w:r w:rsidR="00F67315" w:rsidRPr="008614E9">
        <w:rPr>
          <w:rFonts w:eastAsiaTheme="minorHAnsi"/>
          <w:sz w:val="24"/>
          <w:lang w:bidi="hi-IN"/>
        </w:rPr>
        <w:t>)</w:t>
      </w:r>
      <w:r w:rsidR="008614E9">
        <w:rPr>
          <w:rFonts w:eastAsiaTheme="minorHAnsi"/>
          <w:sz w:val="24"/>
          <w:lang w:bidi="hi-IN"/>
        </w:rPr>
        <w:t>.</w:t>
      </w:r>
    </w:p>
    <w:p w:rsidR="00845FCD" w:rsidRPr="008614E9" w:rsidRDefault="00C625DA" w:rsidP="008614E9">
      <w:pPr>
        <w:pStyle w:val="ListParagraph"/>
        <w:spacing w:after="200"/>
        <w:ind w:left="0"/>
        <w:contextualSpacing/>
        <w:jc w:val="both"/>
        <w:rPr>
          <w:rFonts w:eastAsia="Calibri"/>
          <w:sz w:val="24"/>
          <w:vertAlign w:val="subscript"/>
        </w:rPr>
      </w:pPr>
      <w:r w:rsidRPr="008614E9">
        <w:rPr>
          <w:rFonts w:eastAsia="Calibri"/>
          <w:b/>
          <w:bCs/>
          <w:sz w:val="24"/>
        </w:rPr>
        <w:t xml:space="preserve">Summary- </w:t>
      </w:r>
      <w:r w:rsidRPr="008614E9">
        <w:rPr>
          <w:rFonts w:eastAsia="Calibri"/>
          <w:i/>
          <w:iCs/>
          <w:sz w:val="24"/>
        </w:rPr>
        <w:t>This work was sponsored by NALCO</w:t>
      </w:r>
      <w:r w:rsidR="00845FCD" w:rsidRPr="008614E9">
        <w:rPr>
          <w:rFonts w:eastAsia="Calibri"/>
          <w:i/>
          <w:iCs/>
          <w:sz w:val="24"/>
        </w:rPr>
        <w:t>, which is primary producer of Al</w:t>
      </w:r>
      <w:r w:rsidR="00845FCD" w:rsidRPr="008614E9">
        <w:rPr>
          <w:rFonts w:eastAsia="Calibri"/>
          <w:i/>
          <w:iCs/>
          <w:sz w:val="24"/>
          <w:vertAlign w:val="subscript"/>
        </w:rPr>
        <w:t>2</w:t>
      </w:r>
      <w:r w:rsidR="00845FCD" w:rsidRPr="008614E9">
        <w:rPr>
          <w:rFonts w:eastAsia="Calibri"/>
          <w:i/>
          <w:iCs/>
          <w:sz w:val="24"/>
        </w:rPr>
        <w:t>O</w:t>
      </w:r>
      <w:r w:rsidR="00845FCD" w:rsidRPr="008614E9">
        <w:rPr>
          <w:rFonts w:eastAsia="Calibri"/>
          <w:i/>
          <w:iCs/>
          <w:sz w:val="24"/>
          <w:vertAlign w:val="subscript"/>
        </w:rPr>
        <w:t>3,</w:t>
      </w:r>
      <w:r w:rsidR="00845FCD" w:rsidRPr="008614E9">
        <w:rPr>
          <w:rFonts w:eastAsia="Calibri"/>
          <w:i/>
          <w:iCs/>
          <w:sz w:val="24"/>
        </w:rPr>
        <w:t xml:space="preserve"> to</w:t>
      </w:r>
      <w:r w:rsidRPr="008614E9">
        <w:rPr>
          <w:rFonts w:eastAsia="Calibri"/>
          <w:i/>
          <w:iCs/>
          <w:sz w:val="24"/>
        </w:rPr>
        <w:t xml:space="preserve"> study the feasibility Al</w:t>
      </w:r>
      <w:r w:rsidRPr="008614E9">
        <w:rPr>
          <w:rFonts w:eastAsia="Calibri"/>
          <w:i/>
          <w:iCs/>
          <w:sz w:val="24"/>
          <w:vertAlign w:val="subscript"/>
        </w:rPr>
        <w:t>2</w:t>
      </w:r>
      <w:r w:rsidRPr="008614E9">
        <w:rPr>
          <w:rFonts w:eastAsia="Calibri"/>
          <w:i/>
          <w:iCs/>
          <w:sz w:val="24"/>
        </w:rPr>
        <w:t>O</w:t>
      </w:r>
      <w:r w:rsidRPr="008614E9">
        <w:rPr>
          <w:rFonts w:eastAsia="Calibri"/>
          <w:i/>
          <w:iCs/>
          <w:sz w:val="24"/>
          <w:vertAlign w:val="subscript"/>
        </w:rPr>
        <w:t>3</w:t>
      </w:r>
      <w:r w:rsidR="00845FCD" w:rsidRPr="008614E9">
        <w:rPr>
          <w:rFonts w:eastAsia="Calibri"/>
          <w:i/>
          <w:iCs/>
          <w:sz w:val="24"/>
        </w:rPr>
        <w:t>based ceramic composite. We have studied different Al</w:t>
      </w:r>
      <w:r w:rsidR="00845FCD" w:rsidRPr="008614E9">
        <w:rPr>
          <w:rFonts w:eastAsia="Calibri"/>
          <w:i/>
          <w:iCs/>
          <w:sz w:val="24"/>
          <w:vertAlign w:val="subscript"/>
        </w:rPr>
        <w:t>2</w:t>
      </w:r>
      <w:r w:rsidR="00845FCD" w:rsidRPr="008614E9">
        <w:rPr>
          <w:rFonts w:eastAsia="Calibri"/>
          <w:i/>
          <w:iCs/>
          <w:sz w:val="24"/>
        </w:rPr>
        <w:t>O</w:t>
      </w:r>
      <w:r w:rsidR="00845FCD" w:rsidRPr="008614E9">
        <w:rPr>
          <w:rFonts w:eastAsia="Calibri"/>
          <w:i/>
          <w:iCs/>
          <w:sz w:val="24"/>
          <w:vertAlign w:val="subscript"/>
        </w:rPr>
        <w:t>3</w:t>
      </w:r>
      <w:r w:rsidR="00845FCD" w:rsidRPr="008614E9">
        <w:rPr>
          <w:rFonts w:eastAsia="Calibri"/>
          <w:i/>
          <w:iCs/>
          <w:sz w:val="24"/>
        </w:rPr>
        <w:t xml:space="preserve"> based composite materials for high end application. Hard ceramic composite Al</w:t>
      </w:r>
      <w:r w:rsidR="00845FCD" w:rsidRPr="008614E9">
        <w:rPr>
          <w:rFonts w:eastAsia="Calibri"/>
          <w:i/>
          <w:iCs/>
          <w:sz w:val="24"/>
          <w:vertAlign w:val="subscript"/>
        </w:rPr>
        <w:t>2</w:t>
      </w:r>
      <w:r w:rsidR="00845FCD" w:rsidRPr="008614E9">
        <w:rPr>
          <w:rFonts w:eastAsia="Calibri"/>
          <w:i/>
          <w:iCs/>
          <w:sz w:val="24"/>
        </w:rPr>
        <w:t>O</w:t>
      </w:r>
      <w:r w:rsidR="00845FCD" w:rsidRPr="008614E9">
        <w:rPr>
          <w:rFonts w:eastAsia="Calibri"/>
          <w:i/>
          <w:iCs/>
          <w:sz w:val="24"/>
          <w:vertAlign w:val="subscript"/>
        </w:rPr>
        <w:t>3</w:t>
      </w:r>
      <w:r w:rsidR="00845FCD" w:rsidRPr="008614E9">
        <w:rPr>
          <w:rFonts w:eastAsia="Calibri"/>
          <w:i/>
          <w:iCs/>
          <w:sz w:val="24"/>
        </w:rPr>
        <w:t>-SiC-C and Al</w:t>
      </w:r>
      <w:r w:rsidR="00845FCD" w:rsidRPr="008614E9">
        <w:rPr>
          <w:rFonts w:eastAsia="Calibri"/>
          <w:i/>
          <w:iCs/>
          <w:sz w:val="24"/>
          <w:vertAlign w:val="subscript"/>
        </w:rPr>
        <w:t>2</w:t>
      </w:r>
      <w:r w:rsidR="00845FCD" w:rsidRPr="008614E9">
        <w:rPr>
          <w:rFonts w:eastAsia="Calibri"/>
          <w:i/>
          <w:iCs/>
          <w:sz w:val="24"/>
        </w:rPr>
        <w:t>O</w:t>
      </w:r>
      <w:r w:rsidR="00845FCD" w:rsidRPr="008614E9">
        <w:rPr>
          <w:rFonts w:eastAsia="Calibri"/>
          <w:i/>
          <w:iCs/>
          <w:sz w:val="24"/>
          <w:vertAlign w:val="subscript"/>
        </w:rPr>
        <w:t>3</w:t>
      </w:r>
      <w:r w:rsidR="00845FCD" w:rsidRPr="008614E9">
        <w:rPr>
          <w:rFonts w:eastAsia="Calibri"/>
          <w:i/>
          <w:iCs/>
          <w:sz w:val="24"/>
        </w:rPr>
        <w:t>-SiC-SiO</w:t>
      </w:r>
      <w:r w:rsidR="00845FCD" w:rsidRPr="008614E9">
        <w:rPr>
          <w:rFonts w:eastAsia="Calibri"/>
          <w:i/>
          <w:iCs/>
          <w:sz w:val="24"/>
          <w:vertAlign w:val="subscript"/>
        </w:rPr>
        <w:t xml:space="preserve">2 </w:t>
      </w:r>
      <w:r w:rsidR="00845FCD" w:rsidRPr="008614E9">
        <w:rPr>
          <w:rFonts w:eastAsia="Calibri"/>
          <w:i/>
          <w:iCs/>
          <w:sz w:val="24"/>
        </w:rPr>
        <w:t>as a high temperature refectory lining material was successfully prepared and demonstrated to the company</w:t>
      </w:r>
      <w:r w:rsidR="00845FCD" w:rsidRPr="008614E9">
        <w:rPr>
          <w:rFonts w:eastAsia="Calibri"/>
          <w:sz w:val="24"/>
          <w:vertAlign w:val="subscript"/>
        </w:rPr>
        <w:t xml:space="preserve">. </w:t>
      </w:r>
    </w:p>
    <w:p w:rsidR="008614E9" w:rsidRDefault="006351E7" w:rsidP="008614E9">
      <w:pPr>
        <w:pStyle w:val="ListParagraph"/>
        <w:numPr>
          <w:ilvl w:val="0"/>
          <w:numId w:val="22"/>
        </w:numPr>
        <w:ind w:left="0"/>
        <w:contextualSpacing/>
        <w:jc w:val="both"/>
        <w:rPr>
          <w:rFonts w:eastAsia="Calibri"/>
          <w:sz w:val="24"/>
        </w:rPr>
      </w:pPr>
      <w:r w:rsidRPr="00AB7399">
        <w:rPr>
          <w:rFonts w:eastAsia="Calibri"/>
          <w:b/>
          <w:sz w:val="24"/>
        </w:rPr>
        <w:t>Title-</w:t>
      </w:r>
      <w:r w:rsidRPr="00DC172B">
        <w:rPr>
          <w:bCs/>
          <w:sz w:val="24"/>
        </w:rPr>
        <w:t>Novel Energy effective metallic materials for automobile and general</w:t>
      </w:r>
      <w:r w:rsidR="00845FCD">
        <w:rPr>
          <w:bCs/>
          <w:sz w:val="24"/>
        </w:rPr>
        <w:t xml:space="preserve"> e</w:t>
      </w:r>
      <w:r w:rsidRPr="00DC172B">
        <w:rPr>
          <w:bCs/>
          <w:sz w:val="24"/>
        </w:rPr>
        <w:t>ngineering application.</w:t>
      </w:r>
      <w:r w:rsidR="00F67315">
        <w:rPr>
          <w:bCs/>
          <w:sz w:val="24"/>
        </w:rPr>
        <w:t xml:space="preserve"> (</w:t>
      </w:r>
      <w:proofErr w:type="spellStart"/>
      <w:r w:rsidR="002C1308" w:rsidRPr="00DC172B">
        <w:rPr>
          <w:rFonts w:eastAsia="Calibri"/>
          <w:b/>
          <w:sz w:val="24"/>
        </w:rPr>
        <w:t>Sponsorer</w:t>
      </w:r>
      <w:proofErr w:type="spellEnd"/>
      <w:r w:rsidR="002C1308" w:rsidRPr="00DC172B">
        <w:rPr>
          <w:rFonts w:eastAsia="Calibri"/>
          <w:b/>
          <w:sz w:val="24"/>
        </w:rPr>
        <w:t>:</w:t>
      </w:r>
      <w:r w:rsidR="002C1308" w:rsidRPr="00DC172B">
        <w:rPr>
          <w:rFonts w:eastAsia="Calibri"/>
          <w:sz w:val="24"/>
        </w:rPr>
        <w:t xml:space="preserve"> CSIR, India under network </w:t>
      </w:r>
      <w:proofErr w:type="spellStart"/>
      <w:r w:rsidR="002C1308" w:rsidRPr="00DC172B">
        <w:rPr>
          <w:rFonts w:eastAsia="Calibri"/>
          <w:sz w:val="24"/>
        </w:rPr>
        <w:t>programme</w:t>
      </w:r>
      <w:proofErr w:type="spellEnd"/>
      <w:r w:rsidR="002C1308" w:rsidRPr="00DC172B">
        <w:rPr>
          <w:rFonts w:eastAsia="Calibri"/>
          <w:b/>
          <w:sz w:val="24"/>
        </w:rPr>
        <w:t>,</w:t>
      </w:r>
      <w:r w:rsidR="002C1308">
        <w:rPr>
          <w:rFonts w:eastAsia="Calibri"/>
          <w:b/>
          <w:sz w:val="24"/>
        </w:rPr>
        <w:t xml:space="preserve"> </w:t>
      </w:r>
      <w:r w:rsidR="002C1308" w:rsidRPr="00DC172B">
        <w:rPr>
          <w:rFonts w:eastAsia="Calibri"/>
          <w:b/>
          <w:sz w:val="24"/>
        </w:rPr>
        <w:t>Amount- 20.0</w:t>
      </w:r>
      <w:r w:rsidR="002C1308" w:rsidRPr="00DC172B">
        <w:rPr>
          <w:rFonts w:eastAsia="Calibri"/>
          <w:b/>
          <w:bCs/>
          <w:sz w:val="24"/>
        </w:rPr>
        <w:t xml:space="preserve"> Million</w:t>
      </w:r>
      <w:r w:rsidR="00F67315">
        <w:rPr>
          <w:rFonts w:eastAsia="Calibri"/>
          <w:b/>
          <w:bCs/>
          <w:sz w:val="24"/>
        </w:rPr>
        <w:t xml:space="preserve">, </w:t>
      </w:r>
      <w:r w:rsidR="002C1308">
        <w:rPr>
          <w:rFonts w:eastAsia="Calibri"/>
          <w:b/>
          <w:sz w:val="24"/>
        </w:rPr>
        <w:t>Co-</w:t>
      </w:r>
      <w:r w:rsidR="002C1308" w:rsidRPr="00AB7399">
        <w:rPr>
          <w:rFonts w:eastAsia="Calibri"/>
          <w:b/>
          <w:sz w:val="24"/>
        </w:rPr>
        <w:t xml:space="preserve">Project leader- </w:t>
      </w:r>
      <w:r w:rsidR="002C1308" w:rsidRPr="00DC172B">
        <w:rPr>
          <w:rFonts w:eastAsia="Calibri"/>
          <w:bCs/>
          <w:sz w:val="24"/>
        </w:rPr>
        <w:t>Dr. A.K. Chaubey</w:t>
      </w:r>
      <w:r w:rsidR="002C1308">
        <w:rPr>
          <w:rFonts w:eastAsia="Calibri"/>
          <w:b/>
          <w:sz w:val="24"/>
        </w:rPr>
        <w:t xml:space="preserve">, </w:t>
      </w:r>
      <w:r w:rsidR="002C1308" w:rsidRPr="00AB7399">
        <w:rPr>
          <w:rFonts w:eastAsia="Calibri"/>
          <w:b/>
          <w:sz w:val="24"/>
        </w:rPr>
        <w:t>Duration-</w:t>
      </w:r>
      <w:r w:rsidR="002C1308">
        <w:rPr>
          <w:rFonts w:eastAsia="Calibri"/>
          <w:sz w:val="24"/>
        </w:rPr>
        <w:t xml:space="preserve"> April-2012-March-2017</w:t>
      </w:r>
      <w:r w:rsidR="00F67315">
        <w:rPr>
          <w:rFonts w:eastAsia="Calibri"/>
          <w:sz w:val="24"/>
        </w:rPr>
        <w:t>)</w:t>
      </w:r>
      <w:r w:rsidR="008614E9">
        <w:rPr>
          <w:rFonts w:eastAsia="Calibri"/>
          <w:sz w:val="24"/>
        </w:rPr>
        <w:t>.</w:t>
      </w:r>
    </w:p>
    <w:p w:rsidR="006351E7" w:rsidRPr="00B27F1E" w:rsidRDefault="009C3C72" w:rsidP="008614E9">
      <w:pPr>
        <w:pStyle w:val="ListParagraph"/>
        <w:ind w:left="0"/>
        <w:contextualSpacing/>
        <w:jc w:val="both"/>
        <w:rPr>
          <w:rFonts w:eastAsia="Calibri"/>
          <w:sz w:val="24"/>
        </w:rPr>
      </w:pPr>
      <w:r w:rsidRPr="00970FF8">
        <w:rPr>
          <w:rFonts w:eastAsia="Calibri"/>
          <w:b/>
          <w:bCs/>
          <w:sz w:val="24"/>
        </w:rPr>
        <w:t>Summary-</w:t>
      </w:r>
      <w:r w:rsidR="002C1308" w:rsidRPr="002C1308">
        <w:rPr>
          <w:rFonts w:eastAsia="Calibri"/>
          <w:i/>
          <w:iCs/>
          <w:sz w:val="24"/>
        </w:rPr>
        <w:t>This is a network project, five CSIR laboratory involved in this work. Our role is to develop Mg-</w:t>
      </w:r>
      <w:proofErr w:type="spellStart"/>
      <w:r w:rsidR="002C1308" w:rsidRPr="002C1308">
        <w:rPr>
          <w:rFonts w:eastAsia="Calibri"/>
          <w:i/>
          <w:iCs/>
          <w:sz w:val="24"/>
        </w:rPr>
        <w:t>Nd</w:t>
      </w:r>
      <w:proofErr w:type="spellEnd"/>
      <w:r w:rsidR="002C1308" w:rsidRPr="002C1308">
        <w:rPr>
          <w:rFonts w:eastAsia="Calibri"/>
          <w:i/>
          <w:iCs/>
          <w:sz w:val="24"/>
        </w:rPr>
        <w:t xml:space="preserve"> alloy as a gear housing material for air craft applications. This work is going in collaboration with Hindustan Aeronautics Limited </w:t>
      </w:r>
      <w:proofErr w:type="spellStart"/>
      <w:r w:rsidR="002C1308" w:rsidRPr="002C1308">
        <w:rPr>
          <w:rFonts w:eastAsia="Calibri"/>
          <w:i/>
          <w:iCs/>
          <w:sz w:val="24"/>
        </w:rPr>
        <w:t>Koraput</w:t>
      </w:r>
      <w:proofErr w:type="spellEnd"/>
      <w:r w:rsidR="002C1308" w:rsidRPr="002C1308">
        <w:rPr>
          <w:rFonts w:eastAsia="Calibri"/>
          <w:i/>
          <w:iCs/>
          <w:sz w:val="24"/>
        </w:rPr>
        <w:t>. We are in final stage and the optimization of the target property work is in process.</w:t>
      </w:r>
      <w:r w:rsidR="006351E7" w:rsidRPr="00DC172B">
        <w:rPr>
          <w:rFonts w:eastAsia="Calibri"/>
          <w:b/>
          <w:sz w:val="24"/>
        </w:rPr>
        <w:t xml:space="preserve"> </w:t>
      </w:r>
    </w:p>
    <w:p w:rsidR="008614E9" w:rsidRPr="008614E9" w:rsidRDefault="006351E7" w:rsidP="008614E9">
      <w:pPr>
        <w:pStyle w:val="ListParagraph"/>
        <w:numPr>
          <w:ilvl w:val="0"/>
          <w:numId w:val="22"/>
        </w:numPr>
        <w:tabs>
          <w:tab w:val="num" w:pos="1080"/>
          <w:tab w:val="left" w:pos="1260"/>
        </w:tabs>
        <w:spacing w:after="200"/>
        <w:ind w:left="0" w:right="-157"/>
        <w:contextualSpacing/>
        <w:jc w:val="both"/>
        <w:rPr>
          <w:rFonts w:eastAsia="Calibri"/>
          <w:i/>
          <w:iCs/>
          <w:sz w:val="24"/>
        </w:rPr>
      </w:pPr>
      <w:r w:rsidRPr="008614E9">
        <w:rPr>
          <w:rFonts w:eastAsia="Calibri"/>
          <w:b/>
          <w:sz w:val="24"/>
        </w:rPr>
        <w:t xml:space="preserve">Title- </w:t>
      </w:r>
      <w:r w:rsidRPr="008614E9">
        <w:rPr>
          <w:bCs/>
          <w:sz w:val="24"/>
        </w:rPr>
        <w:t>Failure analysis of high-pressure turbine rotor blades and aero- engine turbine blades.</w:t>
      </w:r>
      <w:r w:rsidRPr="008614E9">
        <w:rPr>
          <w:sz w:val="24"/>
        </w:rPr>
        <w:t xml:space="preserve"> </w:t>
      </w:r>
      <w:proofErr w:type="spellStart"/>
      <w:r w:rsidRPr="008614E9">
        <w:rPr>
          <w:rFonts w:eastAsia="Calibri"/>
          <w:b/>
          <w:sz w:val="24"/>
        </w:rPr>
        <w:t>Sponsorer</w:t>
      </w:r>
      <w:proofErr w:type="spellEnd"/>
      <w:r w:rsidRPr="008614E9">
        <w:rPr>
          <w:rFonts w:eastAsia="Calibri"/>
          <w:b/>
          <w:sz w:val="24"/>
        </w:rPr>
        <w:t>:</w:t>
      </w:r>
      <w:r w:rsidRPr="008614E9">
        <w:rPr>
          <w:rFonts w:eastAsia="Calibri"/>
          <w:sz w:val="24"/>
        </w:rPr>
        <w:t xml:space="preserve"> </w:t>
      </w:r>
      <w:r w:rsidRPr="008614E9">
        <w:rPr>
          <w:sz w:val="24"/>
        </w:rPr>
        <w:t xml:space="preserve">Hindustan Aeronautics Ltd. </w:t>
      </w:r>
      <w:proofErr w:type="spellStart"/>
      <w:r w:rsidRPr="008614E9">
        <w:rPr>
          <w:sz w:val="24"/>
        </w:rPr>
        <w:t>Koraput</w:t>
      </w:r>
      <w:proofErr w:type="spellEnd"/>
      <w:r w:rsidRPr="008614E9">
        <w:rPr>
          <w:sz w:val="24"/>
        </w:rPr>
        <w:t>, India</w:t>
      </w:r>
      <w:r w:rsidRPr="008614E9">
        <w:rPr>
          <w:rFonts w:eastAsia="Calibri"/>
          <w:sz w:val="24"/>
        </w:rPr>
        <w:t xml:space="preserve">, </w:t>
      </w:r>
      <w:r w:rsidR="00F67315" w:rsidRPr="008614E9">
        <w:rPr>
          <w:rFonts w:eastAsia="Calibri"/>
          <w:sz w:val="24"/>
        </w:rPr>
        <w:t>(</w:t>
      </w:r>
      <w:r w:rsidRPr="008614E9">
        <w:rPr>
          <w:rFonts w:eastAsia="Calibri"/>
          <w:b/>
          <w:sz w:val="24"/>
        </w:rPr>
        <w:t xml:space="preserve">Amount- 0.5 </w:t>
      </w:r>
      <w:r w:rsidRPr="008614E9">
        <w:rPr>
          <w:rFonts w:eastAsia="Calibri"/>
          <w:b/>
          <w:bCs/>
          <w:sz w:val="24"/>
        </w:rPr>
        <w:t>Million</w:t>
      </w:r>
      <w:r w:rsidR="00F67315" w:rsidRPr="008614E9">
        <w:rPr>
          <w:rFonts w:eastAsia="Calibri"/>
          <w:b/>
          <w:bCs/>
          <w:sz w:val="24"/>
        </w:rPr>
        <w:t xml:space="preserve">, </w:t>
      </w:r>
      <w:r w:rsidRPr="008614E9">
        <w:rPr>
          <w:rFonts w:eastAsia="Calibri"/>
          <w:b/>
          <w:sz w:val="24"/>
        </w:rPr>
        <w:t>Project leader- Dr. A.K. Chaubey, Duration-</w:t>
      </w:r>
      <w:r w:rsidRPr="008614E9">
        <w:rPr>
          <w:rFonts w:eastAsia="Calibri"/>
          <w:sz w:val="24"/>
        </w:rPr>
        <w:t xml:space="preserve"> </w:t>
      </w:r>
      <w:r w:rsidR="00F67315" w:rsidRPr="008614E9">
        <w:rPr>
          <w:rFonts w:eastAsia="Calibri"/>
          <w:sz w:val="24"/>
        </w:rPr>
        <w:t>April-2013- Sept. 2013)</w:t>
      </w:r>
      <w:r w:rsidR="008614E9">
        <w:rPr>
          <w:rFonts w:eastAsia="Calibri"/>
          <w:sz w:val="24"/>
        </w:rPr>
        <w:t>.</w:t>
      </w:r>
    </w:p>
    <w:p w:rsidR="006351E7" w:rsidRPr="008614E9" w:rsidRDefault="002C1308" w:rsidP="008614E9">
      <w:pPr>
        <w:pStyle w:val="ListParagraph"/>
        <w:tabs>
          <w:tab w:val="num" w:pos="1080"/>
          <w:tab w:val="left" w:pos="1260"/>
        </w:tabs>
        <w:spacing w:after="200"/>
        <w:ind w:left="0" w:right="-157"/>
        <w:contextualSpacing/>
        <w:jc w:val="both"/>
        <w:rPr>
          <w:rFonts w:eastAsia="Calibri"/>
          <w:i/>
          <w:iCs/>
          <w:sz w:val="24"/>
        </w:rPr>
      </w:pPr>
      <w:r w:rsidRPr="008614E9">
        <w:rPr>
          <w:rFonts w:eastAsia="Calibri"/>
          <w:b/>
          <w:bCs/>
          <w:sz w:val="24"/>
        </w:rPr>
        <w:t xml:space="preserve">Summary- </w:t>
      </w:r>
      <w:r w:rsidRPr="008614E9">
        <w:rPr>
          <w:rFonts w:eastAsia="Calibri"/>
          <w:i/>
          <w:iCs/>
          <w:sz w:val="24"/>
        </w:rPr>
        <w:t xml:space="preserve">This project has been done for </w:t>
      </w:r>
      <w:r w:rsidRPr="008614E9">
        <w:rPr>
          <w:i/>
          <w:iCs/>
          <w:sz w:val="24"/>
        </w:rPr>
        <w:t xml:space="preserve">Hindustan Aeronautics Ltd. </w:t>
      </w:r>
      <w:proofErr w:type="spellStart"/>
      <w:r w:rsidRPr="008614E9">
        <w:rPr>
          <w:i/>
          <w:iCs/>
          <w:sz w:val="24"/>
        </w:rPr>
        <w:t>Koraput</w:t>
      </w:r>
      <w:proofErr w:type="spellEnd"/>
      <w:r w:rsidRPr="008614E9">
        <w:rPr>
          <w:i/>
          <w:iCs/>
          <w:sz w:val="24"/>
        </w:rPr>
        <w:t>, India</w:t>
      </w:r>
      <w:r w:rsidRPr="008614E9">
        <w:rPr>
          <w:rFonts w:eastAsia="Calibri"/>
          <w:i/>
          <w:iCs/>
          <w:sz w:val="24"/>
        </w:rPr>
        <w:t>,</w:t>
      </w:r>
      <w:r w:rsidR="00143B0A" w:rsidRPr="008614E9">
        <w:rPr>
          <w:i/>
          <w:iCs/>
          <w:sz w:val="24"/>
        </w:rPr>
        <w:t xml:space="preserve"> for the failure analysis of high-pressure turbine rotor blades and aero- engine turbine blades. The cause of failure and suggestive measures has been </w:t>
      </w:r>
      <w:r w:rsidR="00F67315" w:rsidRPr="008614E9">
        <w:rPr>
          <w:i/>
          <w:iCs/>
          <w:sz w:val="24"/>
        </w:rPr>
        <w:t xml:space="preserve">provided to the company to save the life and cost benefit. The company has appreciated our work and implemented our suggestions in their plant. We are regularly in touch with the company and doing other failure and material development related work.     </w:t>
      </w:r>
    </w:p>
    <w:p w:rsidR="008614E9" w:rsidRDefault="006351E7" w:rsidP="008614E9">
      <w:pPr>
        <w:pStyle w:val="ListParagraph"/>
        <w:numPr>
          <w:ilvl w:val="0"/>
          <w:numId w:val="22"/>
        </w:numPr>
        <w:spacing w:after="200"/>
        <w:ind w:left="0"/>
        <w:contextualSpacing/>
        <w:jc w:val="both"/>
        <w:rPr>
          <w:rFonts w:eastAsiaTheme="minorHAnsi"/>
          <w:sz w:val="24"/>
          <w:lang w:bidi="hi-IN"/>
        </w:rPr>
      </w:pPr>
      <w:r w:rsidRPr="008614E9">
        <w:rPr>
          <w:rFonts w:eastAsia="Calibri"/>
          <w:b/>
          <w:sz w:val="24"/>
        </w:rPr>
        <w:lastRenderedPageBreak/>
        <w:t xml:space="preserve">Title- </w:t>
      </w:r>
      <w:r w:rsidRPr="008614E9">
        <w:rPr>
          <w:sz w:val="24"/>
        </w:rPr>
        <w:t>Synthesis and characterization of high strength Al-2024+ γ-(Al</w:t>
      </w:r>
      <w:r w:rsidRPr="008614E9">
        <w:rPr>
          <w:sz w:val="24"/>
          <w:vertAlign w:val="subscript"/>
        </w:rPr>
        <w:t>12</w:t>
      </w:r>
      <w:r w:rsidRPr="008614E9">
        <w:rPr>
          <w:sz w:val="24"/>
        </w:rPr>
        <w:t>Mg</w:t>
      </w:r>
      <w:r w:rsidRPr="008614E9">
        <w:rPr>
          <w:sz w:val="24"/>
          <w:vertAlign w:val="subscript"/>
        </w:rPr>
        <w:t>17</w:t>
      </w:r>
      <w:r w:rsidRPr="008614E9">
        <w:rPr>
          <w:sz w:val="24"/>
        </w:rPr>
        <w:t>) complex metallic composites by mechanical alloying and consolidation for light weight applications</w:t>
      </w:r>
      <w:r w:rsidR="008614E9" w:rsidRPr="008614E9">
        <w:rPr>
          <w:sz w:val="24"/>
        </w:rPr>
        <w:t>. (</w:t>
      </w:r>
      <w:proofErr w:type="spellStart"/>
      <w:r w:rsidRPr="008614E9">
        <w:rPr>
          <w:rFonts w:eastAsia="Calibri"/>
          <w:b/>
          <w:sz w:val="24"/>
        </w:rPr>
        <w:t>Sponsorer</w:t>
      </w:r>
      <w:proofErr w:type="spellEnd"/>
      <w:r w:rsidRPr="008614E9">
        <w:rPr>
          <w:rFonts w:eastAsia="Calibri"/>
          <w:b/>
          <w:sz w:val="24"/>
        </w:rPr>
        <w:t>:</w:t>
      </w:r>
      <w:r w:rsidRPr="008614E9">
        <w:rPr>
          <w:rFonts w:eastAsia="Calibri"/>
          <w:sz w:val="24"/>
        </w:rPr>
        <w:t xml:space="preserve"> CSIR, New Delhi, India,</w:t>
      </w:r>
      <w:r w:rsidRPr="008614E9">
        <w:rPr>
          <w:rFonts w:eastAsia="Calibri"/>
          <w:b/>
          <w:sz w:val="24"/>
        </w:rPr>
        <w:t xml:space="preserve"> Amount- 4.0</w:t>
      </w:r>
      <w:r w:rsidRPr="008614E9">
        <w:rPr>
          <w:rFonts w:eastAsia="Calibri"/>
          <w:b/>
          <w:bCs/>
          <w:sz w:val="24"/>
        </w:rPr>
        <w:t xml:space="preserve"> Million</w:t>
      </w:r>
      <w:r w:rsidR="008614E9" w:rsidRPr="008614E9">
        <w:rPr>
          <w:rFonts w:eastAsia="Calibri"/>
          <w:b/>
          <w:bCs/>
          <w:sz w:val="24"/>
        </w:rPr>
        <w:t xml:space="preserve">,  </w:t>
      </w:r>
      <w:r w:rsidRPr="008614E9">
        <w:rPr>
          <w:rFonts w:eastAsia="Calibri"/>
          <w:b/>
          <w:sz w:val="24"/>
        </w:rPr>
        <w:t xml:space="preserve">Project leader- </w:t>
      </w:r>
      <w:r w:rsidRPr="008614E9">
        <w:rPr>
          <w:rFonts w:eastAsia="Calibri"/>
          <w:bCs/>
          <w:sz w:val="24"/>
        </w:rPr>
        <w:t>Dr. A.K. Chaubey</w:t>
      </w:r>
      <w:r w:rsidRPr="008614E9">
        <w:rPr>
          <w:rFonts w:eastAsia="Calibri"/>
          <w:b/>
          <w:sz w:val="24"/>
        </w:rPr>
        <w:t>, Duration-</w:t>
      </w:r>
      <w:r w:rsidRPr="008614E9">
        <w:rPr>
          <w:rFonts w:eastAsia="Calibri"/>
          <w:sz w:val="24"/>
        </w:rPr>
        <w:t xml:space="preserve"> Jan</w:t>
      </w:r>
      <w:r w:rsidRPr="008614E9">
        <w:rPr>
          <w:rFonts w:eastAsiaTheme="minorHAnsi"/>
          <w:sz w:val="24"/>
          <w:lang w:bidi="hi-IN"/>
        </w:rPr>
        <w:t xml:space="preserve">, 2013 to </w:t>
      </w:r>
      <w:r w:rsidRPr="008614E9">
        <w:rPr>
          <w:rFonts w:eastAsia="Calibri"/>
          <w:sz w:val="24"/>
        </w:rPr>
        <w:t>Feb.</w:t>
      </w:r>
      <w:r w:rsidRPr="008614E9">
        <w:rPr>
          <w:rFonts w:eastAsiaTheme="minorHAnsi"/>
          <w:sz w:val="24"/>
          <w:lang w:bidi="hi-IN"/>
        </w:rPr>
        <w:t xml:space="preserve"> 2016</w:t>
      </w:r>
      <w:r w:rsidR="008614E9" w:rsidRPr="008614E9">
        <w:rPr>
          <w:rFonts w:eastAsiaTheme="minorHAnsi"/>
          <w:sz w:val="24"/>
          <w:lang w:bidi="hi-IN"/>
        </w:rPr>
        <w:t>)</w:t>
      </w:r>
      <w:r w:rsidR="008614E9">
        <w:rPr>
          <w:rFonts w:eastAsiaTheme="minorHAnsi"/>
          <w:sz w:val="24"/>
          <w:lang w:bidi="hi-IN"/>
        </w:rPr>
        <w:t>.</w:t>
      </w:r>
    </w:p>
    <w:p w:rsidR="00F67315" w:rsidRPr="005F2148" w:rsidRDefault="00F67315" w:rsidP="008614E9">
      <w:pPr>
        <w:pStyle w:val="ListParagraph"/>
        <w:spacing w:after="200"/>
        <w:ind w:left="0"/>
        <w:contextualSpacing/>
        <w:jc w:val="both"/>
        <w:rPr>
          <w:rFonts w:eastAsiaTheme="minorHAnsi"/>
          <w:i/>
          <w:iCs/>
          <w:sz w:val="24"/>
          <w:lang w:bidi="hi-IN"/>
        </w:rPr>
      </w:pPr>
      <w:r w:rsidRPr="008614E9">
        <w:rPr>
          <w:rFonts w:eastAsia="Calibri"/>
          <w:b/>
          <w:bCs/>
          <w:sz w:val="24"/>
        </w:rPr>
        <w:t xml:space="preserve">Summary- </w:t>
      </w:r>
      <w:r w:rsidR="005F2148" w:rsidRPr="005F2148">
        <w:rPr>
          <w:rFonts w:eastAsia="Calibri"/>
          <w:i/>
          <w:iCs/>
          <w:sz w:val="24"/>
        </w:rPr>
        <w:t>R</w:t>
      </w:r>
      <w:r w:rsidR="005F2148" w:rsidRPr="005F2148">
        <w:rPr>
          <w:i/>
          <w:iCs/>
          <w:sz w:val="24"/>
        </w:rPr>
        <w:t>einforcing the matrix by complex hard phase as well as changing the matrix properties by thermal treatment without affecting the reinforcement and other methods to ensure the distribution of the reinforcement. This will be different from the composite preparation methods normally reported in the literature. Hence in this way, we expect to improve the engineering performance of the material, which gives an opportunity to file a valuable patent</w:t>
      </w:r>
    </w:p>
    <w:p w:rsidR="008614E9" w:rsidRDefault="00A800E9" w:rsidP="008614E9">
      <w:pPr>
        <w:pStyle w:val="ListParagraph"/>
        <w:numPr>
          <w:ilvl w:val="0"/>
          <w:numId w:val="22"/>
        </w:numPr>
        <w:tabs>
          <w:tab w:val="center" w:pos="4680"/>
          <w:tab w:val="right" w:pos="9360"/>
        </w:tabs>
        <w:autoSpaceDE w:val="0"/>
        <w:autoSpaceDN w:val="0"/>
        <w:adjustRightInd w:val="0"/>
        <w:spacing w:after="200"/>
        <w:ind w:left="0"/>
        <w:contextualSpacing/>
        <w:jc w:val="both"/>
        <w:rPr>
          <w:rFonts w:eastAsiaTheme="minorHAnsi"/>
          <w:sz w:val="24"/>
          <w:lang w:bidi="hi-IN"/>
        </w:rPr>
      </w:pPr>
      <w:r w:rsidRPr="008614E9">
        <w:rPr>
          <w:rFonts w:eastAsia="Calibri"/>
          <w:b/>
          <w:sz w:val="24"/>
        </w:rPr>
        <w:t xml:space="preserve">Title- </w:t>
      </w:r>
      <w:r w:rsidR="005F2148">
        <w:rPr>
          <w:sz w:val="24"/>
        </w:rPr>
        <w:tab/>
        <w:t>D</w:t>
      </w:r>
      <w:r w:rsidRPr="008614E9">
        <w:rPr>
          <w:color w:val="000000"/>
          <w:sz w:val="24"/>
        </w:rPr>
        <w:t>esign and development of Mg based alloy</w:t>
      </w:r>
      <w:r w:rsidR="008614E9" w:rsidRPr="008614E9">
        <w:rPr>
          <w:color w:val="000000"/>
          <w:sz w:val="24"/>
        </w:rPr>
        <w:t xml:space="preserve">.( </w:t>
      </w:r>
      <w:proofErr w:type="spellStart"/>
      <w:r w:rsidRPr="008614E9">
        <w:rPr>
          <w:rFonts w:eastAsia="Calibri"/>
          <w:b/>
          <w:sz w:val="24"/>
        </w:rPr>
        <w:t>Sponsorer</w:t>
      </w:r>
      <w:proofErr w:type="spellEnd"/>
      <w:r w:rsidRPr="008614E9">
        <w:rPr>
          <w:rFonts w:eastAsia="Calibri"/>
          <w:b/>
          <w:sz w:val="24"/>
        </w:rPr>
        <w:t>:</w:t>
      </w:r>
      <w:r w:rsidRPr="008614E9">
        <w:rPr>
          <w:rFonts w:eastAsia="Calibri"/>
          <w:sz w:val="24"/>
        </w:rPr>
        <w:t xml:space="preserve"> DAAD Germany,</w:t>
      </w:r>
      <w:r w:rsidRPr="008614E9">
        <w:rPr>
          <w:rFonts w:eastAsia="Calibri"/>
          <w:b/>
          <w:sz w:val="24"/>
        </w:rPr>
        <w:t xml:space="preserve"> Amount- </w:t>
      </w:r>
      <w:r w:rsidRPr="008614E9">
        <w:rPr>
          <w:rFonts w:eastAsia="Calibri"/>
          <w:bCs/>
          <w:sz w:val="24"/>
        </w:rPr>
        <w:t>Fellowship for two year</w:t>
      </w:r>
      <w:r w:rsidR="008614E9" w:rsidRPr="008614E9">
        <w:rPr>
          <w:rFonts w:eastAsia="Calibri"/>
          <w:bCs/>
          <w:sz w:val="24"/>
        </w:rPr>
        <w:t xml:space="preserve">, </w:t>
      </w:r>
      <w:r w:rsidRPr="008614E9">
        <w:rPr>
          <w:rFonts w:eastAsia="Calibri"/>
          <w:b/>
          <w:sz w:val="24"/>
        </w:rPr>
        <w:t>Project leader-</w:t>
      </w:r>
      <w:r w:rsidR="008614E9" w:rsidRPr="008614E9">
        <w:rPr>
          <w:rFonts w:eastAsia="Calibri"/>
          <w:b/>
          <w:sz w:val="24"/>
        </w:rPr>
        <w:t xml:space="preserve"> Prof. J. Eckert, </w:t>
      </w:r>
      <w:r w:rsidRPr="008614E9">
        <w:rPr>
          <w:rFonts w:eastAsia="Calibri"/>
          <w:b/>
          <w:sz w:val="24"/>
        </w:rPr>
        <w:t xml:space="preserve"> </w:t>
      </w:r>
      <w:r w:rsidR="008614E9" w:rsidRPr="008614E9">
        <w:rPr>
          <w:rFonts w:eastAsia="Calibri"/>
          <w:b/>
          <w:sz w:val="24"/>
        </w:rPr>
        <w:t xml:space="preserve">Co-Project leader- </w:t>
      </w:r>
      <w:r w:rsidRPr="008614E9">
        <w:rPr>
          <w:rFonts w:eastAsia="Calibri"/>
          <w:bCs/>
          <w:sz w:val="24"/>
        </w:rPr>
        <w:t>Dr. A.K. Chaubey</w:t>
      </w:r>
      <w:r w:rsidRPr="008614E9">
        <w:rPr>
          <w:rFonts w:eastAsia="Calibri"/>
          <w:b/>
          <w:sz w:val="24"/>
        </w:rPr>
        <w:t>, Duration-</w:t>
      </w:r>
      <w:r w:rsidRPr="008614E9">
        <w:rPr>
          <w:rFonts w:eastAsia="Calibri"/>
          <w:sz w:val="24"/>
        </w:rPr>
        <w:t xml:space="preserve"> Oct. -2009</w:t>
      </w:r>
      <w:r w:rsidRPr="008614E9">
        <w:rPr>
          <w:rFonts w:eastAsiaTheme="minorHAnsi"/>
          <w:sz w:val="24"/>
          <w:lang w:bidi="hi-IN"/>
        </w:rPr>
        <w:t xml:space="preserve"> to </w:t>
      </w:r>
      <w:r w:rsidRPr="008614E9">
        <w:rPr>
          <w:rFonts w:eastAsia="Calibri"/>
          <w:sz w:val="24"/>
        </w:rPr>
        <w:t>Sept.</w:t>
      </w:r>
      <w:r w:rsidRPr="008614E9">
        <w:rPr>
          <w:rFonts w:eastAsiaTheme="minorHAnsi"/>
          <w:sz w:val="24"/>
          <w:lang w:bidi="hi-IN"/>
        </w:rPr>
        <w:t xml:space="preserve"> 2011</w:t>
      </w:r>
      <w:r w:rsidR="008614E9" w:rsidRPr="008614E9">
        <w:rPr>
          <w:rFonts w:eastAsiaTheme="minorHAnsi"/>
          <w:sz w:val="24"/>
          <w:lang w:bidi="hi-IN"/>
        </w:rPr>
        <w:t>)</w:t>
      </w:r>
    </w:p>
    <w:p w:rsidR="00A800E9" w:rsidRPr="005F2148" w:rsidRDefault="008614E9" w:rsidP="005F2148">
      <w:pPr>
        <w:pStyle w:val="ListParagraph"/>
        <w:tabs>
          <w:tab w:val="center" w:pos="4680"/>
          <w:tab w:val="right" w:pos="9360"/>
        </w:tabs>
        <w:autoSpaceDE w:val="0"/>
        <w:autoSpaceDN w:val="0"/>
        <w:adjustRightInd w:val="0"/>
        <w:spacing w:after="200"/>
        <w:ind w:left="0"/>
        <w:contextualSpacing/>
        <w:jc w:val="both"/>
        <w:rPr>
          <w:rFonts w:eastAsiaTheme="minorHAnsi"/>
          <w:sz w:val="24"/>
          <w:lang w:bidi="hi-IN"/>
        </w:rPr>
      </w:pPr>
      <w:r>
        <w:rPr>
          <w:rFonts w:eastAsia="Calibri"/>
          <w:b/>
          <w:bCs/>
          <w:sz w:val="24"/>
        </w:rPr>
        <w:t>S</w:t>
      </w:r>
      <w:r w:rsidR="00F67315" w:rsidRPr="008614E9">
        <w:rPr>
          <w:rFonts w:eastAsia="Calibri"/>
          <w:b/>
          <w:bCs/>
          <w:sz w:val="24"/>
        </w:rPr>
        <w:t>ummary-</w:t>
      </w:r>
      <w:r w:rsidR="005F2148" w:rsidRPr="005F2148">
        <w:rPr>
          <w:bCs/>
        </w:rPr>
        <w:t xml:space="preserve"> </w:t>
      </w:r>
      <w:r w:rsidR="005F2148" w:rsidRPr="005F2148">
        <w:rPr>
          <w:bCs/>
          <w:i/>
          <w:iCs/>
          <w:sz w:val="24"/>
        </w:rPr>
        <w:t xml:space="preserve">Highly-dense </w:t>
      </w:r>
      <w:r w:rsidR="005F2148" w:rsidRPr="005F2148">
        <w:rPr>
          <w:i/>
          <w:iCs/>
          <w:sz w:val="24"/>
        </w:rPr>
        <w:t xml:space="preserve">ultrafine grain </w:t>
      </w:r>
      <w:r w:rsidR="005F2148" w:rsidRPr="005F2148">
        <w:rPr>
          <w:bCs/>
          <w:i/>
          <w:iCs/>
          <w:sz w:val="24"/>
        </w:rPr>
        <w:t xml:space="preserve">Mg-7.4% Al </w:t>
      </w:r>
      <w:r w:rsidR="005F2148" w:rsidRPr="005F2148">
        <w:rPr>
          <w:i/>
          <w:iCs/>
          <w:sz w:val="24"/>
        </w:rPr>
        <w:t xml:space="preserve">bulk samples </w:t>
      </w:r>
      <w:r w:rsidR="005F2148" w:rsidRPr="005F2148">
        <w:rPr>
          <w:bCs/>
          <w:i/>
          <w:iCs/>
          <w:sz w:val="24"/>
        </w:rPr>
        <w:t xml:space="preserve">with grain size of about 300 nm </w:t>
      </w:r>
      <w:r w:rsidR="005F2148" w:rsidRPr="005F2148">
        <w:rPr>
          <w:i/>
          <w:iCs/>
          <w:sz w:val="24"/>
        </w:rPr>
        <w:t>have been produced by powder metallurgy</w:t>
      </w:r>
      <w:r w:rsidR="005F2148" w:rsidRPr="005F2148">
        <w:rPr>
          <w:bCs/>
          <w:i/>
          <w:iCs/>
          <w:sz w:val="24"/>
        </w:rPr>
        <w:t>. C</w:t>
      </w:r>
      <w:r w:rsidR="005F2148" w:rsidRPr="005F2148">
        <w:rPr>
          <w:i/>
          <w:iCs/>
          <w:sz w:val="24"/>
        </w:rPr>
        <w:t>onsolidated bulk material reveal remarkable mechanical properties: high compressive strength of about 690 MPa combined with a plastic strain exceeding 9 %.</w:t>
      </w:r>
      <w:r w:rsidR="005F2148">
        <w:rPr>
          <w:i/>
          <w:iCs/>
          <w:sz w:val="24"/>
        </w:rPr>
        <w:t xml:space="preserve"> This work leads to</w:t>
      </w:r>
      <w:r w:rsidR="003C5BC9">
        <w:rPr>
          <w:i/>
          <w:iCs/>
          <w:sz w:val="24"/>
        </w:rPr>
        <w:t xml:space="preserve"> </w:t>
      </w:r>
      <w:r w:rsidR="005F2148">
        <w:rPr>
          <w:i/>
          <w:iCs/>
          <w:sz w:val="24"/>
        </w:rPr>
        <w:t>in</w:t>
      </w:r>
      <w:r w:rsidR="003C5BC9">
        <w:rPr>
          <w:i/>
          <w:iCs/>
          <w:sz w:val="24"/>
        </w:rPr>
        <w:t xml:space="preserve"> </w:t>
      </w:r>
      <w:r w:rsidR="005F2148">
        <w:rPr>
          <w:i/>
          <w:iCs/>
          <w:sz w:val="24"/>
        </w:rPr>
        <w:t>rich knowledge of the researcher in Magnesium</w:t>
      </w:r>
      <w:r w:rsidR="003C5BC9">
        <w:rPr>
          <w:i/>
          <w:iCs/>
          <w:sz w:val="24"/>
        </w:rPr>
        <w:t xml:space="preserve"> based alloys</w:t>
      </w:r>
      <w:r w:rsidR="005F2148">
        <w:rPr>
          <w:i/>
          <w:iCs/>
          <w:sz w:val="24"/>
        </w:rPr>
        <w:t xml:space="preserve"> </w:t>
      </w:r>
      <w:r w:rsidR="003C5BC9">
        <w:rPr>
          <w:i/>
          <w:iCs/>
          <w:sz w:val="24"/>
        </w:rPr>
        <w:t xml:space="preserve">&amp;composite. </w:t>
      </w:r>
      <w:r w:rsidR="005F2148">
        <w:rPr>
          <w:i/>
          <w:iCs/>
          <w:sz w:val="24"/>
        </w:rPr>
        <w:t xml:space="preserve">  </w:t>
      </w:r>
    </w:p>
    <w:p w:rsidR="006351E7" w:rsidRPr="00600796" w:rsidRDefault="006351E7" w:rsidP="00A800E9">
      <w:pPr>
        <w:pStyle w:val="ListParagraph"/>
        <w:tabs>
          <w:tab w:val="left" w:pos="1260"/>
        </w:tabs>
        <w:spacing w:after="200"/>
        <w:ind w:right="-157" w:hanging="720"/>
        <w:contextualSpacing/>
        <w:jc w:val="both"/>
        <w:rPr>
          <w:rFonts w:eastAsia="Calibri"/>
          <w:sz w:val="24"/>
        </w:rPr>
      </w:pPr>
      <w:r w:rsidRPr="00F61173">
        <w:rPr>
          <w:rFonts w:eastAsia="Calibri"/>
          <w:b/>
          <w:bCs/>
          <w:sz w:val="24"/>
          <w:u w:val="single"/>
        </w:rPr>
        <w:t>Research guidance</w:t>
      </w:r>
      <w:r w:rsidRPr="00CD3ED2">
        <w:rPr>
          <w:rFonts w:eastAsia="Calibri"/>
          <w:b/>
          <w:bCs/>
          <w:sz w:val="24"/>
        </w:rPr>
        <w:t xml:space="preserve">- </w:t>
      </w:r>
      <w:r w:rsidRPr="00600796">
        <w:rPr>
          <w:rFonts w:eastAsia="Calibri"/>
          <w:sz w:val="24"/>
        </w:rPr>
        <w:t xml:space="preserve">Master lave- 03 Doctoral thesis- 01 (co-supervisor) and ongoing 02 </w:t>
      </w:r>
    </w:p>
    <w:p w:rsidR="00E138B7" w:rsidRDefault="00E138B7" w:rsidP="00A800E9">
      <w:pPr>
        <w:ind w:left="432" w:hanging="432"/>
        <w:jc w:val="both"/>
        <w:rPr>
          <w:b/>
          <w:sz w:val="24"/>
          <w:u w:val="single"/>
        </w:rPr>
      </w:pPr>
      <w:r w:rsidRPr="00F61173">
        <w:rPr>
          <w:b/>
          <w:sz w:val="24"/>
          <w:u w:val="single"/>
        </w:rPr>
        <w:t>Honors and awards</w:t>
      </w:r>
      <w:r w:rsidR="008614E9" w:rsidRPr="00F61173">
        <w:rPr>
          <w:b/>
          <w:sz w:val="24"/>
          <w:u w:val="single"/>
        </w:rPr>
        <w:t>:</w:t>
      </w:r>
      <w:r w:rsidRPr="00F61173">
        <w:rPr>
          <w:b/>
          <w:sz w:val="24"/>
          <w:u w:val="single"/>
        </w:rPr>
        <w:t xml:space="preserve"> </w:t>
      </w:r>
    </w:p>
    <w:p w:rsidR="00347B19" w:rsidRPr="00F61173" w:rsidRDefault="00347B19" w:rsidP="00A800E9">
      <w:pPr>
        <w:ind w:left="432" w:hanging="432"/>
        <w:jc w:val="both"/>
        <w:rPr>
          <w:b/>
          <w:sz w:val="24"/>
          <w:u w:val="single"/>
        </w:rPr>
      </w:pPr>
    </w:p>
    <w:p w:rsidR="00347B19" w:rsidRDefault="00347B19" w:rsidP="00143B0A">
      <w:pPr>
        <w:pStyle w:val="ListParagraph"/>
        <w:numPr>
          <w:ilvl w:val="0"/>
          <w:numId w:val="19"/>
        </w:numPr>
        <w:tabs>
          <w:tab w:val="left" w:pos="990"/>
          <w:tab w:val="center" w:pos="4680"/>
          <w:tab w:val="right" w:pos="9360"/>
        </w:tabs>
        <w:autoSpaceDE w:val="0"/>
        <w:autoSpaceDN w:val="0"/>
        <w:adjustRightInd w:val="0"/>
        <w:ind w:left="0"/>
        <w:rPr>
          <w:sz w:val="24"/>
        </w:rPr>
      </w:pPr>
      <w:r w:rsidRPr="00347B19">
        <w:rPr>
          <w:b/>
          <w:bCs/>
          <w:sz w:val="24"/>
        </w:rPr>
        <w:t>IIM-Nalco Gold Medal-2021</w:t>
      </w:r>
      <w:r>
        <w:rPr>
          <w:sz w:val="24"/>
        </w:rPr>
        <w:t xml:space="preserve"> for excellent contribution in Aluminum Metallurgy. </w:t>
      </w:r>
    </w:p>
    <w:p w:rsidR="00347B19" w:rsidRPr="0016702E" w:rsidRDefault="00347B19" w:rsidP="00347B19">
      <w:pPr>
        <w:pStyle w:val="ListParagraph"/>
        <w:numPr>
          <w:ilvl w:val="0"/>
          <w:numId w:val="19"/>
        </w:numPr>
        <w:tabs>
          <w:tab w:val="left" w:pos="990"/>
          <w:tab w:val="center" w:pos="4680"/>
          <w:tab w:val="right" w:pos="9360"/>
        </w:tabs>
        <w:autoSpaceDE w:val="0"/>
        <w:autoSpaceDN w:val="0"/>
        <w:adjustRightInd w:val="0"/>
        <w:ind w:left="0"/>
        <w:jc w:val="both"/>
        <w:rPr>
          <w:b/>
          <w:sz w:val="24"/>
        </w:rPr>
      </w:pPr>
      <w:r>
        <w:rPr>
          <w:b/>
          <w:sz w:val="24"/>
        </w:rPr>
        <w:t>INSA visiting scientist fellowship-2015-16</w:t>
      </w:r>
    </w:p>
    <w:p w:rsidR="008E5EFA" w:rsidRPr="0016702E" w:rsidRDefault="00274F46" w:rsidP="00143B0A">
      <w:pPr>
        <w:pStyle w:val="ListParagraph"/>
        <w:numPr>
          <w:ilvl w:val="0"/>
          <w:numId w:val="19"/>
        </w:numPr>
        <w:tabs>
          <w:tab w:val="left" w:pos="990"/>
          <w:tab w:val="center" w:pos="4680"/>
          <w:tab w:val="right" w:pos="9360"/>
        </w:tabs>
        <w:autoSpaceDE w:val="0"/>
        <w:autoSpaceDN w:val="0"/>
        <w:adjustRightInd w:val="0"/>
        <w:ind w:left="0"/>
        <w:rPr>
          <w:sz w:val="24"/>
        </w:rPr>
      </w:pPr>
      <w:r w:rsidRPr="0016702E">
        <w:rPr>
          <w:bCs/>
          <w:sz w:val="24"/>
        </w:rPr>
        <w:t>Awarded</w:t>
      </w:r>
      <w:r w:rsidRPr="0016702E">
        <w:rPr>
          <w:b/>
          <w:sz w:val="24"/>
        </w:rPr>
        <w:t xml:space="preserve"> </w:t>
      </w:r>
      <w:r w:rsidR="008E5EFA" w:rsidRPr="0016702E">
        <w:rPr>
          <w:b/>
          <w:sz w:val="24"/>
        </w:rPr>
        <w:t xml:space="preserve">DAAD Fellowship, </w:t>
      </w:r>
      <w:r w:rsidR="00D20B1C" w:rsidRPr="0016702E">
        <w:rPr>
          <w:bCs/>
          <w:sz w:val="24"/>
        </w:rPr>
        <w:t>Dresden</w:t>
      </w:r>
      <w:r w:rsidR="008E5EFA" w:rsidRPr="0016702E">
        <w:rPr>
          <w:bCs/>
          <w:sz w:val="24"/>
        </w:rPr>
        <w:t>, Germany</w:t>
      </w:r>
      <w:r w:rsidR="008E5EFA" w:rsidRPr="0016702E">
        <w:rPr>
          <w:b/>
          <w:sz w:val="24"/>
        </w:rPr>
        <w:t xml:space="preserve">: </w:t>
      </w:r>
      <w:r w:rsidR="008E5EFA" w:rsidRPr="0016702E">
        <w:rPr>
          <w:sz w:val="24"/>
        </w:rPr>
        <w:t>To research on d</w:t>
      </w:r>
      <w:r w:rsidR="008E5EFA" w:rsidRPr="0016702E">
        <w:rPr>
          <w:color w:val="000000"/>
          <w:sz w:val="24"/>
        </w:rPr>
        <w:t>esign and development of Mg based alloy and composites,</w:t>
      </w:r>
      <w:r w:rsidR="008E5EFA" w:rsidRPr="0016702E">
        <w:rPr>
          <w:sz w:val="24"/>
        </w:rPr>
        <w:t>2009-2011</w:t>
      </w:r>
    </w:p>
    <w:p w:rsidR="00825ADE" w:rsidRPr="0016702E" w:rsidRDefault="00274F46" w:rsidP="00143B0A">
      <w:pPr>
        <w:pStyle w:val="ListParagraph"/>
        <w:numPr>
          <w:ilvl w:val="0"/>
          <w:numId w:val="19"/>
        </w:numPr>
        <w:tabs>
          <w:tab w:val="left" w:pos="990"/>
        </w:tabs>
        <w:ind w:left="0"/>
        <w:jc w:val="both"/>
        <w:rPr>
          <w:b/>
          <w:sz w:val="24"/>
        </w:rPr>
      </w:pPr>
      <w:r w:rsidRPr="0016702E">
        <w:rPr>
          <w:bCs/>
          <w:sz w:val="24"/>
        </w:rPr>
        <w:t>Awarded</w:t>
      </w:r>
      <w:r w:rsidRPr="0016702E">
        <w:rPr>
          <w:b/>
          <w:sz w:val="24"/>
        </w:rPr>
        <w:t xml:space="preserve"> CSIR Leadership award</w:t>
      </w:r>
      <w:r w:rsidRPr="0016702E">
        <w:rPr>
          <w:bCs/>
          <w:sz w:val="24"/>
        </w:rPr>
        <w:t xml:space="preserve"> for successful completion of all four module leadership </w:t>
      </w:r>
      <w:proofErr w:type="spellStart"/>
      <w:r w:rsidRPr="0016702E">
        <w:rPr>
          <w:bCs/>
          <w:sz w:val="24"/>
        </w:rPr>
        <w:t>programme</w:t>
      </w:r>
      <w:proofErr w:type="spellEnd"/>
      <w:r w:rsidRPr="0016702E">
        <w:rPr>
          <w:bCs/>
          <w:sz w:val="24"/>
        </w:rPr>
        <w:t xml:space="preserve"> at Ghaz</w:t>
      </w:r>
      <w:r w:rsidR="0016702E" w:rsidRPr="0016702E">
        <w:rPr>
          <w:bCs/>
          <w:sz w:val="24"/>
        </w:rPr>
        <w:t xml:space="preserve">iabad, India. </w:t>
      </w:r>
      <w:r w:rsidRPr="0016702E">
        <w:rPr>
          <w:bCs/>
          <w:sz w:val="24"/>
        </w:rPr>
        <w:t xml:space="preserve"> </w:t>
      </w:r>
    </w:p>
    <w:p w:rsidR="008E5EFA" w:rsidRPr="0016702E" w:rsidRDefault="00274F46" w:rsidP="00143B0A">
      <w:pPr>
        <w:pStyle w:val="ListParagraph"/>
        <w:numPr>
          <w:ilvl w:val="0"/>
          <w:numId w:val="19"/>
        </w:numPr>
        <w:tabs>
          <w:tab w:val="left" w:pos="990"/>
          <w:tab w:val="center" w:pos="4680"/>
          <w:tab w:val="right" w:pos="9360"/>
        </w:tabs>
        <w:autoSpaceDE w:val="0"/>
        <w:autoSpaceDN w:val="0"/>
        <w:adjustRightInd w:val="0"/>
        <w:ind w:left="0"/>
        <w:jc w:val="both"/>
        <w:rPr>
          <w:sz w:val="24"/>
        </w:rPr>
      </w:pPr>
      <w:r w:rsidRPr="0016702E">
        <w:rPr>
          <w:bCs/>
          <w:sz w:val="24"/>
        </w:rPr>
        <w:t>Received</w:t>
      </w:r>
      <w:r w:rsidRPr="0016702E">
        <w:rPr>
          <w:b/>
          <w:sz w:val="24"/>
        </w:rPr>
        <w:t xml:space="preserve"> </w:t>
      </w:r>
      <w:r w:rsidR="0016702E">
        <w:rPr>
          <w:b/>
          <w:sz w:val="24"/>
        </w:rPr>
        <w:t>B</w:t>
      </w:r>
      <w:r w:rsidRPr="0016702E">
        <w:rPr>
          <w:b/>
          <w:sz w:val="24"/>
        </w:rPr>
        <w:t xml:space="preserve">est </w:t>
      </w:r>
      <w:r w:rsidR="0016702E">
        <w:rPr>
          <w:b/>
          <w:sz w:val="24"/>
        </w:rPr>
        <w:t>P</w:t>
      </w:r>
      <w:r w:rsidR="008E5EFA" w:rsidRPr="0016702E">
        <w:rPr>
          <w:b/>
          <w:sz w:val="24"/>
        </w:rPr>
        <w:t xml:space="preserve">aper </w:t>
      </w:r>
      <w:r w:rsidR="0016702E">
        <w:rPr>
          <w:b/>
          <w:sz w:val="24"/>
        </w:rPr>
        <w:t>A</w:t>
      </w:r>
      <w:r w:rsidR="008E5EFA" w:rsidRPr="0016702E">
        <w:rPr>
          <w:b/>
          <w:sz w:val="24"/>
        </w:rPr>
        <w:t xml:space="preserve">ward </w:t>
      </w:r>
      <w:r w:rsidR="00A51F16" w:rsidRPr="0016702E">
        <w:rPr>
          <w:bCs/>
          <w:sz w:val="24"/>
        </w:rPr>
        <w:t>in</w:t>
      </w:r>
      <w:r w:rsidR="008E5EFA" w:rsidRPr="0016702E">
        <w:rPr>
          <w:bCs/>
          <w:sz w:val="24"/>
        </w:rPr>
        <w:t xml:space="preserve"> </w:t>
      </w:r>
      <w:r w:rsidR="00A51F16" w:rsidRPr="0016702E">
        <w:rPr>
          <w:bCs/>
          <w:sz w:val="24"/>
        </w:rPr>
        <w:t>National Metallurgical Day and Annual Technical Meeting</w:t>
      </w:r>
      <w:r w:rsidRPr="0016702E">
        <w:rPr>
          <w:bCs/>
          <w:sz w:val="24"/>
        </w:rPr>
        <w:t xml:space="preserve"> (NMD-ATM)</w:t>
      </w:r>
      <w:r w:rsidR="00A51F16" w:rsidRPr="0016702E">
        <w:rPr>
          <w:bCs/>
          <w:sz w:val="24"/>
        </w:rPr>
        <w:t xml:space="preserve"> </w:t>
      </w:r>
      <w:r w:rsidR="008E5EFA" w:rsidRPr="0016702E">
        <w:rPr>
          <w:bCs/>
          <w:sz w:val="24"/>
        </w:rPr>
        <w:t xml:space="preserve">-2009 </w:t>
      </w:r>
      <w:r w:rsidR="00A51F16" w:rsidRPr="0016702E">
        <w:rPr>
          <w:bCs/>
          <w:sz w:val="24"/>
        </w:rPr>
        <w:t xml:space="preserve">held at </w:t>
      </w:r>
      <w:proofErr w:type="spellStart"/>
      <w:r w:rsidR="00A51F16" w:rsidRPr="0016702E">
        <w:rPr>
          <w:bCs/>
          <w:sz w:val="24"/>
        </w:rPr>
        <w:t>Kolkatta</w:t>
      </w:r>
      <w:proofErr w:type="spellEnd"/>
      <w:r w:rsidR="00A51F16" w:rsidRPr="0016702E">
        <w:rPr>
          <w:bCs/>
          <w:sz w:val="24"/>
        </w:rPr>
        <w:t>, India</w:t>
      </w:r>
      <w:r w:rsidR="008E5EFA" w:rsidRPr="0016702E">
        <w:rPr>
          <w:b/>
          <w:color w:val="C00000"/>
          <w:sz w:val="24"/>
        </w:rPr>
        <w:t xml:space="preserve"> </w:t>
      </w:r>
      <w:r w:rsidR="008E5EFA" w:rsidRPr="0016702E">
        <w:rPr>
          <w:color w:val="000000" w:themeColor="text1"/>
          <w:sz w:val="24"/>
        </w:rPr>
        <w:t>on the paper titled “U</w:t>
      </w:r>
      <w:r w:rsidR="008E5EFA" w:rsidRPr="0016702E">
        <w:rPr>
          <w:sz w:val="24"/>
        </w:rPr>
        <w:t>tilization of iron ore fines to make pig iron by thermal plasma technology” received from Jury of NMD-ATM-2009</w:t>
      </w:r>
    </w:p>
    <w:p w:rsidR="008E5EFA" w:rsidRPr="00A96834" w:rsidRDefault="00274F46" w:rsidP="00143B0A">
      <w:pPr>
        <w:pStyle w:val="ListParagraph"/>
        <w:numPr>
          <w:ilvl w:val="0"/>
          <w:numId w:val="19"/>
        </w:numPr>
        <w:tabs>
          <w:tab w:val="left" w:pos="990"/>
          <w:tab w:val="center" w:pos="4680"/>
          <w:tab w:val="right" w:pos="9360"/>
        </w:tabs>
        <w:autoSpaceDE w:val="0"/>
        <w:autoSpaceDN w:val="0"/>
        <w:adjustRightInd w:val="0"/>
        <w:ind w:left="0"/>
        <w:jc w:val="both"/>
        <w:rPr>
          <w:b/>
          <w:sz w:val="24"/>
        </w:rPr>
      </w:pPr>
      <w:r w:rsidRPr="0016702E">
        <w:rPr>
          <w:b/>
          <w:sz w:val="24"/>
        </w:rPr>
        <w:t>Received Best P</w:t>
      </w:r>
      <w:r w:rsidR="008E5EFA" w:rsidRPr="0016702E">
        <w:rPr>
          <w:b/>
          <w:sz w:val="24"/>
        </w:rPr>
        <w:t xml:space="preserve">aper </w:t>
      </w:r>
      <w:r w:rsidR="0016702E">
        <w:rPr>
          <w:b/>
          <w:sz w:val="24"/>
        </w:rPr>
        <w:t>A</w:t>
      </w:r>
      <w:r w:rsidR="008E5EFA" w:rsidRPr="0016702E">
        <w:rPr>
          <w:b/>
          <w:sz w:val="24"/>
        </w:rPr>
        <w:t xml:space="preserve">ward </w:t>
      </w:r>
      <w:r w:rsidRPr="0016702E">
        <w:rPr>
          <w:bCs/>
          <w:sz w:val="24"/>
        </w:rPr>
        <w:t>in International</w:t>
      </w:r>
      <w:r w:rsidR="00A51F16" w:rsidRPr="0016702E">
        <w:rPr>
          <w:bCs/>
          <w:sz w:val="24"/>
        </w:rPr>
        <w:t xml:space="preserve"> Conference on Emerging Materials and processes (</w:t>
      </w:r>
      <w:r w:rsidR="008E5EFA" w:rsidRPr="0016702E">
        <w:rPr>
          <w:bCs/>
          <w:sz w:val="24"/>
        </w:rPr>
        <w:t>ICEMP-2014</w:t>
      </w:r>
      <w:r w:rsidR="00A51F16" w:rsidRPr="0016702E">
        <w:rPr>
          <w:bCs/>
          <w:sz w:val="24"/>
        </w:rPr>
        <w:t>) at Bhubaneswar</w:t>
      </w:r>
      <w:r w:rsidRPr="0016702E">
        <w:rPr>
          <w:bCs/>
          <w:sz w:val="24"/>
        </w:rPr>
        <w:t>,</w:t>
      </w:r>
      <w:r w:rsidR="008E5EFA" w:rsidRPr="0016702E">
        <w:rPr>
          <w:bCs/>
          <w:sz w:val="24"/>
        </w:rPr>
        <w:t xml:space="preserve"> </w:t>
      </w:r>
      <w:r w:rsidRPr="0016702E">
        <w:rPr>
          <w:bCs/>
          <w:sz w:val="24"/>
        </w:rPr>
        <w:t>India</w:t>
      </w:r>
      <w:r w:rsidRPr="0016702E">
        <w:rPr>
          <w:color w:val="000000" w:themeColor="text1"/>
          <w:sz w:val="24"/>
        </w:rPr>
        <w:t xml:space="preserve"> </w:t>
      </w:r>
      <w:r w:rsidR="008E5EFA" w:rsidRPr="0016702E">
        <w:rPr>
          <w:color w:val="000000" w:themeColor="text1"/>
          <w:sz w:val="24"/>
        </w:rPr>
        <w:t>on the paper titled</w:t>
      </w:r>
      <w:r w:rsidR="008E5EFA" w:rsidRPr="0016702E">
        <w:rPr>
          <w:b/>
          <w:color w:val="000000" w:themeColor="text1"/>
          <w:sz w:val="24"/>
        </w:rPr>
        <w:t xml:space="preserve"> “</w:t>
      </w:r>
      <w:r w:rsidR="008E5EFA" w:rsidRPr="0016702E">
        <w:rPr>
          <w:bCs/>
          <w:sz w:val="24"/>
        </w:rPr>
        <w:t xml:space="preserve">Synthesis and characterization of </w:t>
      </w:r>
      <w:r w:rsidR="008E5EFA" w:rsidRPr="0016702E">
        <w:rPr>
          <w:sz w:val="24"/>
        </w:rPr>
        <w:t>Al</w:t>
      </w:r>
      <w:r w:rsidR="008E5EFA" w:rsidRPr="0016702E">
        <w:rPr>
          <w:sz w:val="24"/>
          <w:vertAlign w:val="subscript"/>
        </w:rPr>
        <w:t>2</w:t>
      </w:r>
      <w:r w:rsidR="008E5EFA" w:rsidRPr="0016702E">
        <w:rPr>
          <w:sz w:val="24"/>
        </w:rPr>
        <w:t>O</w:t>
      </w:r>
      <w:r w:rsidR="008E5EFA" w:rsidRPr="0016702E">
        <w:rPr>
          <w:sz w:val="24"/>
          <w:vertAlign w:val="subscript"/>
        </w:rPr>
        <w:t>3</w:t>
      </w:r>
      <w:r w:rsidR="008E5EFA" w:rsidRPr="0016702E">
        <w:rPr>
          <w:sz w:val="24"/>
        </w:rPr>
        <w:t xml:space="preserve">-TiC </w:t>
      </w:r>
      <w:r w:rsidR="008E5EFA" w:rsidRPr="0016702E">
        <w:rPr>
          <w:bCs/>
          <w:sz w:val="24"/>
        </w:rPr>
        <w:t>nano-composite for the cutting tool application, received from Jury of ICEMP-2014.</w:t>
      </w:r>
    </w:p>
    <w:p w:rsidR="008E5EFA" w:rsidRDefault="008E5EFA" w:rsidP="00A800E9">
      <w:pPr>
        <w:tabs>
          <w:tab w:val="center" w:pos="4680"/>
          <w:tab w:val="right" w:pos="9360"/>
        </w:tabs>
        <w:autoSpaceDE w:val="0"/>
        <w:autoSpaceDN w:val="0"/>
        <w:adjustRightInd w:val="0"/>
        <w:rPr>
          <w:b/>
          <w:sz w:val="24"/>
        </w:rPr>
      </w:pPr>
    </w:p>
    <w:p w:rsidR="00BC2DF4" w:rsidRPr="00F61173" w:rsidRDefault="00BC2DF4" w:rsidP="00A800E9">
      <w:pPr>
        <w:jc w:val="both"/>
        <w:rPr>
          <w:sz w:val="24"/>
          <w:u w:val="single"/>
        </w:rPr>
      </w:pPr>
      <w:r w:rsidRPr="00F61173">
        <w:rPr>
          <w:b/>
          <w:sz w:val="24"/>
          <w:u w:val="single"/>
        </w:rPr>
        <w:t>Membership in Professional Societies</w:t>
      </w:r>
      <w:r w:rsidR="008614E9" w:rsidRPr="00F61173">
        <w:rPr>
          <w:b/>
          <w:sz w:val="24"/>
          <w:u w:val="single"/>
        </w:rPr>
        <w:t>:</w:t>
      </w:r>
      <w:r w:rsidRPr="00F61173">
        <w:rPr>
          <w:sz w:val="24"/>
          <w:u w:val="single"/>
        </w:rPr>
        <w:tab/>
      </w:r>
    </w:p>
    <w:p w:rsidR="00EA32CB" w:rsidRPr="008614E9" w:rsidRDefault="00EA32CB" w:rsidP="00143B0A">
      <w:pPr>
        <w:pStyle w:val="ListParagraph"/>
        <w:numPr>
          <w:ilvl w:val="0"/>
          <w:numId w:val="18"/>
        </w:numPr>
        <w:tabs>
          <w:tab w:val="left" w:pos="0"/>
        </w:tabs>
        <w:ind w:left="0" w:hanging="270"/>
        <w:jc w:val="both"/>
        <w:rPr>
          <w:sz w:val="24"/>
        </w:rPr>
      </w:pPr>
      <w:r w:rsidRPr="008614E9">
        <w:rPr>
          <w:sz w:val="24"/>
        </w:rPr>
        <w:t>Life Member</w:t>
      </w:r>
      <w:r w:rsidR="00E4036C" w:rsidRPr="008614E9">
        <w:rPr>
          <w:sz w:val="24"/>
        </w:rPr>
        <w:t>,</w:t>
      </w:r>
      <w:r w:rsidRPr="008614E9">
        <w:rPr>
          <w:sz w:val="24"/>
        </w:rPr>
        <w:t xml:space="preserve"> India</w:t>
      </w:r>
      <w:r w:rsidR="00825ADE" w:rsidRPr="008614E9">
        <w:rPr>
          <w:sz w:val="24"/>
        </w:rPr>
        <w:t xml:space="preserve">n Institute of Metals, Calcutta since </w:t>
      </w:r>
      <w:r w:rsidR="00E4036C" w:rsidRPr="008614E9">
        <w:rPr>
          <w:sz w:val="24"/>
        </w:rPr>
        <w:t>2008</w:t>
      </w:r>
    </w:p>
    <w:p w:rsidR="00EA32CB" w:rsidRPr="008614E9" w:rsidRDefault="00EA32CB" w:rsidP="00143B0A">
      <w:pPr>
        <w:pStyle w:val="ListParagraph"/>
        <w:numPr>
          <w:ilvl w:val="0"/>
          <w:numId w:val="18"/>
        </w:numPr>
        <w:tabs>
          <w:tab w:val="left" w:pos="0"/>
          <w:tab w:val="num" w:pos="1080"/>
        </w:tabs>
        <w:ind w:left="0" w:hanging="270"/>
        <w:jc w:val="both"/>
        <w:rPr>
          <w:sz w:val="24"/>
        </w:rPr>
      </w:pPr>
      <w:r w:rsidRPr="008614E9">
        <w:rPr>
          <w:sz w:val="24"/>
        </w:rPr>
        <w:t>Life Member, Powder Metallurgy Association of India</w:t>
      </w:r>
      <w:r w:rsidR="00825ADE" w:rsidRPr="008614E9">
        <w:rPr>
          <w:sz w:val="24"/>
        </w:rPr>
        <w:t xml:space="preserve"> since </w:t>
      </w:r>
      <w:r w:rsidR="00E4036C" w:rsidRPr="008614E9">
        <w:rPr>
          <w:sz w:val="24"/>
        </w:rPr>
        <w:t>2012</w:t>
      </w:r>
    </w:p>
    <w:p w:rsidR="00AD6CD7" w:rsidRDefault="00BC2DF4" w:rsidP="00143B0A">
      <w:pPr>
        <w:pStyle w:val="ListParagraph"/>
        <w:numPr>
          <w:ilvl w:val="0"/>
          <w:numId w:val="18"/>
        </w:numPr>
        <w:tabs>
          <w:tab w:val="left" w:pos="0"/>
          <w:tab w:val="num" w:pos="1080"/>
        </w:tabs>
        <w:ind w:left="0" w:hanging="270"/>
        <w:jc w:val="both"/>
        <w:rPr>
          <w:sz w:val="24"/>
        </w:rPr>
      </w:pPr>
      <w:r w:rsidRPr="008614E9">
        <w:rPr>
          <w:sz w:val="24"/>
        </w:rPr>
        <w:t>Life Member, Indian Institute of Mineral Engineers, Jamshedpur</w:t>
      </w:r>
      <w:r w:rsidR="00825ADE" w:rsidRPr="008614E9">
        <w:rPr>
          <w:sz w:val="24"/>
        </w:rPr>
        <w:t xml:space="preserve"> since </w:t>
      </w:r>
      <w:r w:rsidR="00E4036C" w:rsidRPr="008614E9">
        <w:rPr>
          <w:sz w:val="24"/>
        </w:rPr>
        <w:t>2014</w:t>
      </w:r>
    </w:p>
    <w:p w:rsidR="00347B19" w:rsidRPr="00347B19" w:rsidRDefault="00347B19" w:rsidP="00347B19">
      <w:pPr>
        <w:pStyle w:val="Header"/>
        <w:numPr>
          <w:ilvl w:val="0"/>
          <w:numId w:val="18"/>
        </w:numPr>
        <w:tabs>
          <w:tab w:val="left" w:pos="0"/>
          <w:tab w:val="num" w:pos="1080"/>
        </w:tabs>
        <w:ind w:left="0" w:hanging="270"/>
        <w:jc w:val="both"/>
        <w:rPr>
          <w:sz w:val="24"/>
        </w:rPr>
      </w:pPr>
      <w:r>
        <w:rPr>
          <w:rFonts w:ascii="Times New Roman" w:hAnsi="Times New Roman" w:cs="Times New Roman"/>
          <w:sz w:val="24"/>
          <w:szCs w:val="24"/>
        </w:rPr>
        <w:t xml:space="preserve">Life Member, </w:t>
      </w:r>
      <w:r w:rsidRPr="004834ED">
        <w:rPr>
          <w:rFonts w:ascii="Times New Roman" w:hAnsi="Times New Roman" w:cs="Times New Roman"/>
          <w:sz w:val="24"/>
          <w:szCs w:val="24"/>
        </w:rPr>
        <w:t>The Institute of Engineers (India)</w:t>
      </w:r>
      <w:r>
        <w:rPr>
          <w:rFonts w:ascii="Times New Roman" w:hAnsi="Times New Roman" w:cs="Times New Roman"/>
          <w:sz w:val="24"/>
          <w:szCs w:val="24"/>
        </w:rPr>
        <w:t xml:space="preserve"> since-2021</w:t>
      </w:r>
    </w:p>
    <w:p w:rsidR="00347B19" w:rsidRPr="008614E9" w:rsidRDefault="00347B19" w:rsidP="00347B19">
      <w:pPr>
        <w:pStyle w:val="Header"/>
        <w:numPr>
          <w:ilvl w:val="0"/>
          <w:numId w:val="18"/>
        </w:numPr>
        <w:tabs>
          <w:tab w:val="left" w:pos="0"/>
          <w:tab w:val="num" w:pos="1080"/>
        </w:tabs>
        <w:ind w:left="0" w:hanging="270"/>
        <w:jc w:val="both"/>
        <w:rPr>
          <w:sz w:val="24"/>
        </w:rPr>
      </w:pPr>
      <w:r>
        <w:rPr>
          <w:rFonts w:ascii="Times New Roman" w:hAnsi="Times New Roman" w:cs="Times New Roman"/>
          <w:sz w:val="24"/>
          <w:szCs w:val="24"/>
        </w:rPr>
        <w:t xml:space="preserve">Life Member, </w:t>
      </w:r>
      <w:r w:rsidRPr="004834ED">
        <w:rPr>
          <w:rFonts w:ascii="Times New Roman" w:hAnsi="Times New Roman" w:cs="Times New Roman"/>
          <w:sz w:val="24"/>
          <w:szCs w:val="24"/>
        </w:rPr>
        <w:t>Electron Microscopy society of India</w:t>
      </w:r>
      <w:r>
        <w:rPr>
          <w:rFonts w:ascii="Times New Roman" w:hAnsi="Times New Roman" w:cs="Times New Roman"/>
          <w:sz w:val="24"/>
          <w:szCs w:val="24"/>
        </w:rPr>
        <w:t xml:space="preserve"> since-2015</w:t>
      </w:r>
    </w:p>
    <w:p w:rsidR="00A46F76" w:rsidRPr="000121E8" w:rsidRDefault="00A46F76" w:rsidP="00A800E9">
      <w:pPr>
        <w:tabs>
          <w:tab w:val="num" w:pos="1080"/>
        </w:tabs>
        <w:jc w:val="both"/>
        <w:rPr>
          <w:b/>
          <w:bCs/>
          <w:sz w:val="22"/>
          <w:szCs w:val="22"/>
        </w:rPr>
      </w:pPr>
      <w:r w:rsidRPr="00982CEE">
        <w:rPr>
          <w:b/>
          <w:bCs/>
          <w:sz w:val="28"/>
          <w:szCs w:val="28"/>
        </w:rPr>
        <w:t>Citation Index</w:t>
      </w:r>
      <w:r w:rsidR="000121E8">
        <w:rPr>
          <w:b/>
          <w:bCs/>
          <w:sz w:val="28"/>
          <w:szCs w:val="28"/>
        </w:rPr>
        <w:t xml:space="preserve"> </w:t>
      </w:r>
      <w:r w:rsidR="000121E8" w:rsidRPr="000121E8">
        <w:rPr>
          <w:sz w:val="22"/>
          <w:szCs w:val="22"/>
        </w:rPr>
        <w:t>(https://scholar.google.co.in/citations?user=oSq7HlMAAAAJ&amp;hl=en)</w:t>
      </w:r>
    </w:p>
    <w:tbl>
      <w:tblPr>
        <w:tblStyle w:val="TableGrid"/>
        <w:tblW w:w="0" w:type="auto"/>
        <w:tblLook w:val="04A0" w:firstRow="1" w:lastRow="0" w:firstColumn="1" w:lastColumn="0" w:noHBand="0" w:noVBand="1"/>
      </w:tblPr>
      <w:tblGrid>
        <w:gridCol w:w="2178"/>
        <w:gridCol w:w="1750"/>
        <w:gridCol w:w="1964"/>
        <w:gridCol w:w="1964"/>
      </w:tblGrid>
      <w:tr w:rsidR="00982CEE" w:rsidTr="00A46F76">
        <w:tc>
          <w:tcPr>
            <w:tcW w:w="2178" w:type="dxa"/>
          </w:tcPr>
          <w:p w:rsidR="00982CEE" w:rsidRPr="00982CEE" w:rsidRDefault="00982CEE" w:rsidP="00A800E9">
            <w:pPr>
              <w:tabs>
                <w:tab w:val="num" w:pos="1080"/>
              </w:tabs>
              <w:jc w:val="both"/>
              <w:rPr>
                <w:b/>
                <w:bCs/>
                <w:sz w:val="24"/>
              </w:rPr>
            </w:pPr>
            <w:r w:rsidRPr="00982CEE">
              <w:rPr>
                <w:b/>
                <w:bCs/>
                <w:sz w:val="24"/>
              </w:rPr>
              <w:t xml:space="preserve">No. of Citation </w:t>
            </w:r>
          </w:p>
        </w:tc>
        <w:tc>
          <w:tcPr>
            <w:tcW w:w="1750" w:type="dxa"/>
          </w:tcPr>
          <w:p w:rsidR="00982CEE" w:rsidRDefault="00982CEE" w:rsidP="00A800E9">
            <w:pPr>
              <w:tabs>
                <w:tab w:val="num" w:pos="1080"/>
              </w:tabs>
              <w:jc w:val="both"/>
              <w:rPr>
                <w:sz w:val="24"/>
              </w:rPr>
            </w:pPr>
            <w:r>
              <w:rPr>
                <w:sz w:val="24"/>
              </w:rPr>
              <w:t>≤5</w:t>
            </w:r>
          </w:p>
        </w:tc>
        <w:tc>
          <w:tcPr>
            <w:tcW w:w="1964" w:type="dxa"/>
          </w:tcPr>
          <w:p w:rsidR="00982CEE" w:rsidRDefault="000121E8" w:rsidP="00273E9B">
            <w:pPr>
              <w:tabs>
                <w:tab w:val="num" w:pos="1080"/>
              </w:tabs>
              <w:jc w:val="both"/>
              <w:rPr>
                <w:sz w:val="24"/>
              </w:rPr>
            </w:pPr>
            <w:r>
              <w:rPr>
                <w:sz w:val="24"/>
              </w:rPr>
              <w:t>10</w:t>
            </w:r>
            <w:r w:rsidR="00982CEE">
              <w:rPr>
                <w:sz w:val="24"/>
              </w:rPr>
              <w:t>&lt; X&gt;</w:t>
            </w:r>
            <w:r w:rsidR="00273E9B">
              <w:rPr>
                <w:sz w:val="24"/>
              </w:rPr>
              <w:t>5</w:t>
            </w:r>
            <w:r w:rsidR="00982CEE">
              <w:rPr>
                <w:sz w:val="24"/>
              </w:rPr>
              <w:t>0</w:t>
            </w:r>
          </w:p>
        </w:tc>
        <w:tc>
          <w:tcPr>
            <w:tcW w:w="1964" w:type="dxa"/>
          </w:tcPr>
          <w:p w:rsidR="00982CEE" w:rsidRDefault="00273E9B" w:rsidP="00A800E9">
            <w:pPr>
              <w:tabs>
                <w:tab w:val="num" w:pos="1080"/>
              </w:tabs>
              <w:jc w:val="both"/>
              <w:rPr>
                <w:sz w:val="24"/>
              </w:rPr>
            </w:pPr>
            <w:r>
              <w:rPr>
                <w:sz w:val="24"/>
              </w:rPr>
              <w:t>&gt;5</w:t>
            </w:r>
            <w:r w:rsidR="00982CEE">
              <w:rPr>
                <w:sz w:val="24"/>
              </w:rPr>
              <w:t>0</w:t>
            </w:r>
          </w:p>
        </w:tc>
      </w:tr>
      <w:tr w:rsidR="00982CEE" w:rsidTr="00A46F76">
        <w:tc>
          <w:tcPr>
            <w:tcW w:w="2178" w:type="dxa"/>
          </w:tcPr>
          <w:p w:rsidR="00982CEE" w:rsidRPr="00982CEE" w:rsidRDefault="00982CEE" w:rsidP="00A800E9">
            <w:pPr>
              <w:tabs>
                <w:tab w:val="num" w:pos="1080"/>
              </w:tabs>
              <w:jc w:val="both"/>
              <w:rPr>
                <w:b/>
                <w:bCs/>
                <w:sz w:val="24"/>
              </w:rPr>
            </w:pPr>
            <w:r w:rsidRPr="00982CEE">
              <w:rPr>
                <w:b/>
                <w:bCs/>
                <w:sz w:val="24"/>
              </w:rPr>
              <w:t xml:space="preserve">No. of publication </w:t>
            </w:r>
          </w:p>
        </w:tc>
        <w:tc>
          <w:tcPr>
            <w:tcW w:w="1750" w:type="dxa"/>
          </w:tcPr>
          <w:p w:rsidR="00982CEE" w:rsidRDefault="000121E8" w:rsidP="00273E9B">
            <w:pPr>
              <w:tabs>
                <w:tab w:val="num" w:pos="1080"/>
              </w:tabs>
              <w:jc w:val="both"/>
              <w:rPr>
                <w:sz w:val="24"/>
              </w:rPr>
            </w:pPr>
            <w:r>
              <w:rPr>
                <w:sz w:val="24"/>
              </w:rPr>
              <w:t>1</w:t>
            </w:r>
            <w:r w:rsidR="00C47F51">
              <w:rPr>
                <w:sz w:val="24"/>
              </w:rPr>
              <w:t>7</w:t>
            </w:r>
          </w:p>
        </w:tc>
        <w:tc>
          <w:tcPr>
            <w:tcW w:w="1964" w:type="dxa"/>
          </w:tcPr>
          <w:p w:rsidR="00982CEE" w:rsidRDefault="000121E8" w:rsidP="00A800E9">
            <w:pPr>
              <w:tabs>
                <w:tab w:val="num" w:pos="1080"/>
              </w:tabs>
              <w:jc w:val="both"/>
              <w:rPr>
                <w:sz w:val="24"/>
              </w:rPr>
            </w:pPr>
            <w:r>
              <w:rPr>
                <w:sz w:val="24"/>
              </w:rPr>
              <w:t>1</w:t>
            </w:r>
            <w:r w:rsidR="00C47F51">
              <w:rPr>
                <w:sz w:val="24"/>
              </w:rPr>
              <w:t>2</w:t>
            </w:r>
          </w:p>
        </w:tc>
        <w:tc>
          <w:tcPr>
            <w:tcW w:w="1964" w:type="dxa"/>
          </w:tcPr>
          <w:p w:rsidR="00982CEE" w:rsidRDefault="00347B19" w:rsidP="00A800E9">
            <w:pPr>
              <w:tabs>
                <w:tab w:val="num" w:pos="1080"/>
              </w:tabs>
              <w:jc w:val="both"/>
              <w:rPr>
                <w:sz w:val="24"/>
              </w:rPr>
            </w:pPr>
            <w:r>
              <w:rPr>
                <w:sz w:val="24"/>
              </w:rPr>
              <w:t>7</w:t>
            </w:r>
          </w:p>
        </w:tc>
      </w:tr>
    </w:tbl>
    <w:p w:rsidR="00143B0A" w:rsidRDefault="00982CEE" w:rsidP="006376BA">
      <w:pPr>
        <w:pStyle w:val="ListParagraph"/>
        <w:tabs>
          <w:tab w:val="num" w:pos="900"/>
        </w:tabs>
        <w:ind w:left="1080"/>
        <w:rPr>
          <w:sz w:val="24"/>
        </w:rPr>
      </w:pPr>
      <w:r>
        <w:rPr>
          <w:rFonts w:eastAsiaTheme="minorHAnsi"/>
          <w:b/>
          <w:bCs/>
          <w:sz w:val="24"/>
          <w:lang w:bidi="hi-IN"/>
        </w:rPr>
        <w:t xml:space="preserve">Total number of Citations: </w:t>
      </w:r>
      <w:r w:rsidR="00D16828">
        <w:rPr>
          <w:rFonts w:eastAsiaTheme="minorHAnsi"/>
          <w:b/>
          <w:bCs/>
          <w:sz w:val="24"/>
          <w:lang w:bidi="hi-IN"/>
        </w:rPr>
        <w:t>1</w:t>
      </w:r>
      <w:r w:rsidR="00347B19">
        <w:rPr>
          <w:rFonts w:eastAsiaTheme="minorHAnsi"/>
          <w:b/>
          <w:bCs/>
          <w:sz w:val="24"/>
          <w:lang w:bidi="hi-IN"/>
        </w:rPr>
        <w:t>537</w:t>
      </w:r>
      <w:r>
        <w:rPr>
          <w:rFonts w:eastAsiaTheme="minorHAnsi"/>
          <w:b/>
          <w:bCs/>
          <w:sz w:val="24"/>
          <w:lang w:bidi="hi-IN"/>
        </w:rPr>
        <w:t xml:space="preserve">, H Index: </w:t>
      </w:r>
      <w:r w:rsidR="00072A49">
        <w:rPr>
          <w:rFonts w:eastAsiaTheme="minorHAnsi"/>
          <w:b/>
          <w:bCs/>
          <w:sz w:val="24"/>
          <w:lang w:bidi="hi-IN"/>
        </w:rPr>
        <w:t>1</w:t>
      </w:r>
      <w:r w:rsidR="00347B19">
        <w:rPr>
          <w:rFonts w:eastAsiaTheme="minorHAnsi"/>
          <w:b/>
          <w:bCs/>
          <w:sz w:val="24"/>
          <w:lang w:bidi="hi-IN"/>
        </w:rPr>
        <w:t>6</w:t>
      </w:r>
    </w:p>
    <w:sectPr w:rsidR="00143B0A" w:rsidSect="00552A38">
      <w:pgSz w:w="11909" w:h="16834" w:code="9"/>
      <w:pgMar w:top="1008" w:right="1152" w:bottom="158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5843c571">
    <w:altName w:val="Arial Unicode MS"/>
    <w:panose1 w:val="00000000000000000000"/>
    <w:charset w:val="81"/>
    <w:family w:val="auto"/>
    <w:notTrueType/>
    <w:pitch w:val="default"/>
    <w:sig w:usb0="00000001"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FD8"/>
    <w:multiLevelType w:val="hybridMultilevel"/>
    <w:tmpl w:val="EA8E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3BF"/>
    <w:multiLevelType w:val="hybridMultilevel"/>
    <w:tmpl w:val="7424F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4EF3"/>
    <w:multiLevelType w:val="hybridMultilevel"/>
    <w:tmpl w:val="664E2A1C"/>
    <w:lvl w:ilvl="0" w:tplc="E3B678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80660E"/>
    <w:multiLevelType w:val="multilevel"/>
    <w:tmpl w:val="F6A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F2F17"/>
    <w:multiLevelType w:val="hybridMultilevel"/>
    <w:tmpl w:val="62FA9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5AC5"/>
    <w:multiLevelType w:val="hybridMultilevel"/>
    <w:tmpl w:val="F4CE1E70"/>
    <w:lvl w:ilvl="0" w:tplc="C58C1BE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61B7C"/>
    <w:multiLevelType w:val="hybridMultilevel"/>
    <w:tmpl w:val="5AB6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27F"/>
    <w:multiLevelType w:val="hybridMultilevel"/>
    <w:tmpl w:val="84F8B490"/>
    <w:lvl w:ilvl="0" w:tplc="C0DC3BCA">
      <w:start w:val="1"/>
      <w:numFmt w:val="decimal"/>
      <w:lvlText w:val="%1."/>
      <w:lvlJc w:val="left"/>
      <w:pPr>
        <w:tabs>
          <w:tab w:val="num" w:pos="821"/>
        </w:tabs>
        <w:ind w:left="821" w:hanging="360"/>
      </w:pPr>
    </w:lvl>
    <w:lvl w:ilvl="1" w:tplc="04090019">
      <w:start w:val="1"/>
      <w:numFmt w:val="lowerLetter"/>
      <w:lvlText w:val="%2."/>
      <w:lvlJc w:val="left"/>
      <w:pPr>
        <w:tabs>
          <w:tab w:val="num" w:pos="1541"/>
        </w:tabs>
        <w:ind w:left="1541" w:hanging="360"/>
      </w:pPr>
    </w:lvl>
    <w:lvl w:ilvl="2" w:tplc="0409001B" w:tentative="1">
      <w:start w:val="1"/>
      <w:numFmt w:val="lowerRoman"/>
      <w:lvlText w:val="%3."/>
      <w:lvlJc w:val="right"/>
      <w:pPr>
        <w:tabs>
          <w:tab w:val="num" w:pos="2261"/>
        </w:tabs>
        <w:ind w:left="2261" w:hanging="180"/>
      </w:pPr>
    </w:lvl>
    <w:lvl w:ilvl="3" w:tplc="0409000F" w:tentative="1">
      <w:start w:val="1"/>
      <w:numFmt w:val="decimal"/>
      <w:lvlText w:val="%4."/>
      <w:lvlJc w:val="left"/>
      <w:pPr>
        <w:tabs>
          <w:tab w:val="num" w:pos="2981"/>
        </w:tabs>
        <w:ind w:left="2981" w:hanging="360"/>
      </w:pPr>
    </w:lvl>
    <w:lvl w:ilvl="4" w:tplc="04090019" w:tentative="1">
      <w:start w:val="1"/>
      <w:numFmt w:val="lowerLetter"/>
      <w:lvlText w:val="%5."/>
      <w:lvlJc w:val="left"/>
      <w:pPr>
        <w:tabs>
          <w:tab w:val="num" w:pos="3701"/>
        </w:tabs>
        <w:ind w:left="3701" w:hanging="360"/>
      </w:pPr>
    </w:lvl>
    <w:lvl w:ilvl="5" w:tplc="0409001B" w:tentative="1">
      <w:start w:val="1"/>
      <w:numFmt w:val="lowerRoman"/>
      <w:lvlText w:val="%6."/>
      <w:lvlJc w:val="right"/>
      <w:pPr>
        <w:tabs>
          <w:tab w:val="num" w:pos="4421"/>
        </w:tabs>
        <w:ind w:left="4421" w:hanging="180"/>
      </w:pPr>
    </w:lvl>
    <w:lvl w:ilvl="6" w:tplc="0409000F" w:tentative="1">
      <w:start w:val="1"/>
      <w:numFmt w:val="decimal"/>
      <w:lvlText w:val="%7."/>
      <w:lvlJc w:val="left"/>
      <w:pPr>
        <w:tabs>
          <w:tab w:val="num" w:pos="5141"/>
        </w:tabs>
        <w:ind w:left="5141" w:hanging="360"/>
      </w:pPr>
    </w:lvl>
    <w:lvl w:ilvl="7" w:tplc="04090019" w:tentative="1">
      <w:start w:val="1"/>
      <w:numFmt w:val="lowerLetter"/>
      <w:lvlText w:val="%8."/>
      <w:lvlJc w:val="left"/>
      <w:pPr>
        <w:tabs>
          <w:tab w:val="num" w:pos="5861"/>
        </w:tabs>
        <w:ind w:left="5861" w:hanging="360"/>
      </w:pPr>
    </w:lvl>
    <w:lvl w:ilvl="8" w:tplc="0409001B" w:tentative="1">
      <w:start w:val="1"/>
      <w:numFmt w:val="lowerRoman"/>
      <w:lvlText w:val="%9."/>
      <w:lvlJc w:val="right"/>
      <w:pPr>
        <w:tabs>
          <w:tab w:val="num" w:pos="6581"/>
        </w:tabs>
        <w:ind w:left="6581" w:hanging="180"/>
      </w:pPr>
    </w:lvl>
  </w:abstractNum>
  <w:abstractNum w:abstractNumId="8" w15:restartNumberingAfterBreak="0">
    <w:nsid w:val="26C50746"/>
    <w:multiLevelType w:val="hybridMultilevel"/>
    <w:tmpl w:val="1EC6F4BC"/>
    <w:lvl w:ilvl="0" w:tplc="0409000F">
      <w:start w:val="1"/>
      <w:numFmt w:val="decimal"/>
      <w:lvlText w:val="%1."/>
      <w:lvlJc w:val="left"/>
      <w:pPr>
        <w:ind w:left="720" w:hanging="360"/>
      </w:pPr>
    </w:lvl>
    <w:lvl w:ilvl="1" w:tplc="75F2448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A4ECC"/>
    <w:multiLevelType w:val="hybridMultilevel"/>
    <w:tmpl w:val="39B8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A5F46"/>
    <w:multiLevelType w:val="hybridMultilevel"/>
    <w:tmpl w:val="C6EAA4EA"/>
    <w:lvl w:ilvl="0" w:tplc="D2348B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90305"/>
    <w:multiLevelType w:val="hybridMultilevel"/>
    <w:tmpl w:val="2C78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60D5F"/>
    <w:multiLevelType w:val="hybridMultilevel"/>
    <w:tmpl w:val="AFD8747C"/>
    <w:lvl w:ilvl="0" w:tplc="0409000F">
      <w:start w:val="1"/>
      <w:numFmt w:val="decimal"/>
      <w:pStyle w:val="MTitel"/>
      <w:lvlText w:val="%1."/>
      <w:lvlJc w:val="left"/>
      <w:pPr>
        <w:ind w:left="720" w:hanging="360"/>
      </w:pPr>
      <w:rPr>
        <w:b/>
        <w:i w:val="0"/>
        <w:color w:val="595959"/>
      </w:rPr>
    </w:lvl>
    <w:lvl w:ilvl="1" w:tplc="04090019">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D5C9B"/>
    <w:multiLevelType w:val="hybridMultilevel"/>
    <w:tmpl w:val="D1D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25EE8"/>
    <w:multiLevelType w:val="hybridMultilevel"/>
    <w:tmpl w:val="69EC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115A6"/>
    <w:multiLevelType w:val="hybridMultilevel"/>
    <w:tmpl w:val="6EC267B4"/>
    <w:lvl w:ilvl="0" w:tplc="5DF88E88">
      <w:start w:val="1"/>
      <w:numFmt w:val="bullet"/>
      <w:lvlText w:val=""/>
      <w:lvlJc w:val="left"/>
      <w:pPr>
        <w:tabs>
          <w:tab w:val="num" w:pos="720"/>
        </w:tabs>
        <w:ind w:left="720" w:hanging="360"/>
      </w:pPr>
      <w:rPr>
        <w:rFonts w:ascii="Symbol" w:hAnsi="Symbol" w:hint="default"/>
      </w:rPr>
    </w:lvl>
    <w:lvl w:ilvl="1" w:tplc="5B1CB7E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74FCA"/>
    <w:multiLevelType w:val="hybridMultilevel"/>
    <w:tmpl w:val="2BFA5938"/>
    <w:lvl w:ilvl="0" w:tplc="24FADECE">
      <w:start w:val="1"/>
      <w:numFmt w:val="decimal"/>
      <w:lvlText w:val="%1."/>
      <w:lvlJc w:val="left"/>
      <w:pPr>
        <w:ind w:left="720" w:hanging="360"/>
      </w:pPr>
      <w:rPr>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558F1"/>
    <w:multiLevelType w:val="hybridMultilevel"/>
    <w:tmpl w:val="8D380B30"/>
    <w:lvl w:ilvl="0" w:tplc="89642F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47FAB"/>
    <w:multiLevelType w:val="hybridMultilevel"/>
    <w:tmpl w:val="44249DA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046B34"/>
    <w:multiLevelType w:val="hybridMultilevel"/>
    <w:tmpl w:val="10562218"/>
    <w:lvl w:ilvl="0" w:tplc="0409000B">
      <w:start w:val="2"/>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C9C4DF3"/>
    <w:multiLevelType w:val="hybridMultilevel"/>
    <w:tmpl w:val="96E428B2"/>
    <w:lvl w:ilvl="0" w:tplc="7050373A">
      <w:start w:val="1"/>
      <w:numFmt w:val="decimal"/>
      <w:lvlText w:val="%1."/>
      <w:lvlJc w:val="left"/>
      <w:pPr>
        <w:tabs>
          <w:tab w:val="num" w:pos="780"/>
        </w:tabs>
        <w:ind w:left="780" w:hanging="360"/>
      </w:pPr>
      <w:rPr>
        <w:b/>
      </w:rPr>
    </w:lvl>
    <w:lvl w:ilvl="1" w:tplc="04090019">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562F1A6B"/>
    <w:multiLevelType w:val="hybridMultilevel"/>
    <w:tmpl w:val="87A67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253DD"/>
    <w:multiLevelType w:val="hybridMultilevel"/>
    <w:tmpl w:val="1144C2F4"/>
    <w:lvl w:ilvl="0" w:tplc="B4C2F76A">
      <w:start w:val="1"/>
      <w:numFmt w:val="decimal"/>
      <w:lvlText w:val="%1."/>
      <w:lvlJc w:val="left"/>
      <w:pPr>
        <w:tabs>
          <w:tab w:val="num" w:pos="720"/>
        </w:tabs>
        <w:ind w:left="720" w:hanging="360"/>
      </w:pPr>
      <w:rPr>
        <w:b/>
        <w:i w:val="0"/>
        <w:sz w:val="24"/>
        <w:szCs w:val="24"/>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B011BF"/>
    <w:multiLevelType w:val="hybridMultilevel"/>
    <w:tmpl w:val="B558A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83600"/>
    <w:multiLevelType w:val="hybridMultilevel"/>
    <w:tmpl w:val="9F3684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7474DA"/>
    <w:multiLevelType w:val="hybridMultilevel"/>
    <w:tmpl w:val="CAF21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A58B7"/>
    <w:multiLevelType w:val="hybridMultilevel"/>
    <w:tmpl w:val="53043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55085"/>
    <w:multiLevelType w:val="hybridMultilevel"/>
    <w:tmpl w:val="AE128DAE"/>
    <w:lvl w:ilvl="0" w:tplc="9ADEB5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9199A"/>
    <w:multiLevelType w:val="hybridMultilevel"/>
    <w:tmpl w:val="B2F61F96"/>
    <w:lvl w:ilvl="0" w:tplc="2C5C1C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E76FD"/>
    <w:multiLevelType w:val="hybridMultilevel"/>
    <w:tmpl w:val="84D2F616"/>
    <w:lvl w:ilvl="0" w:tplc="04090001">
      <w:start w:val="1"/>
      <w:numFmt w:val="decimal"/>
      <w:lvlText w:val="%1."/>
      <w:lvlJc w:val="left"/>
      <w:pPr>
        <w:tabs>
          <w:tab w:val="num" w:pos="1080"/>
        </w:tabs>
        <w:ind w:left="1080" w:hanging="72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840013A"/>
    <w:multiLevelType w:val="hybridMultilevel"/>
    <w:tmpl w:val="3E5CD8B2"/>
    <w:lvl w:ilvl="0" w:tplc="45C282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D728A6"/>
    <w:multiLevelType w:val="hybridMultilevel"/>
    <w:tmpl w:val="CF74133A"/>
    <w:lvl w:ilvl="0" w:tplc="DFA8D1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86587"/>
    <w:multiLevelType w:val="hybridMultilevel"/>
    <w:tmpl w:val="54DC04D6"/>
    <w:lvl w:ilvl="0" w:tplc="01161E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7"/>
  </w:num>
  <w:num w:numId="6">
    <w:abstractNumId w:val="18"/>
  </w:num>
  <w:num w:numId="7">
    <w:abstractNumId w:val="12"/>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19"/>
  </w:num>
  <w:num w:numId="13">
    <w:abstractNumId w:val="17"/>
  </w:num>
  <w:num w:numId="14">
    <w:abstractNumId w:val="0"/>
  </w:num>
  <w:num w:numId="15">
    <w:abstractNumId w:val="31"/>
  </w:num>
  <w:num w:numId="16">
    <w:abstractNumId w:val="26"/>
  </w:num>
  <w:num w:numId="17">
    <w:abstractNumId w:val="6"/>
  </w:num>
  <w:num w:numId="18">
    <w:abstractNumId w:val="9"/>
  </w:num>
  <w:num w:numId="19">
    <w:abstractNumId w:val="28"/>
  </w:num>
  <w:num w:numId="20">
    <w:abstractNumId w:val="5"/>
  </w:num>
  <w:num w:numId="21">
    <w:abstractNumId w:val="32"/>
  </w:num>
  <w:num w:numId="22">
    <w:abstractNumId w:val="16"/>
  </w:num>
  <w:num w:numId="23">
    <w:abstractNumId w:val="4"/>
  </w:num>
  <w:num w:numId="24">
    <w:abstractNumId w:val="14"/>
  </w:num>
  <w:num w:numId="25">
    <w:abstractNumId w:val="25"/>
  </w:num>
  <w:num w:numId="26">
    <w:abstractNumId w:val="8"/>
  </w:num>
  <w:num w:numId="27">
    <w:abstractNumId w:val="21"/>
  </w:num>
  <w:num w:numId="28">
    <w:abstractNumId w:val="10"/>
  </w:num>
  <w:num w:numId="29">
    <w:abstractNumId w:val="1"/>
  </w:num>
  <w:num w:numId="30">
    <w:abstractNumId w:val="23"/>
  </w:num>
  <w:num w:numId="31">
    <w:abstractNumId w:val="11"/>
  </w:num>
  <w:num w:numId="32">
    <w:abstractNumId w:val="13"/>
  </w:num>
  <w:num w:numId="33">
    <w:abstractNumId w:val="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B7"/>
    <w:rsid w:val="00000318"/>
    <w:rsid w:val="00000ED7"/>
    <w:rsid w:val="000027EB"/>
    <w:rsid w:val="00007240"/>
    <w:rsid w:val="000100A9"/>
    <w:rsid w:val="00010A0C"/>
    <w:rsid w:val="000121E8"/>
    <w:rsid w:val="00013383"/>
    <w:rsid w:val="000135BE"/>
    <w:rsid w:val="000142CD"/>
    <w:rsid w:val="00016B70"/>
    <w:rsid w:val="00016B97"/>
    <w:rsid w:val="00016C64"/>
    <w:rsid w:val="000200E2"/>
    <w:rsid w:val="00020C3E"/>
    <w:rsid w:val="00020C83"/>
    <w:rsid w:val="00020D6F"/>
    <w:rsid w:val="00021C61"/>
    <w:rsid w:val="0002243B"/>
    <w:rsid w:val="000226CD"/>
    <w:rsid w:val="000228C5"/>
    <w:rsid w:val="000240FE"/>
    <w:rsid w:val="00024518"/>
    <w:rsid w:val="00025185"/>
    <w:rsid w:val="000252EA"/>
    <w:rsid w:val="000254F8"/>
    <w:rsid w:val="00026DB7"/>
    <w:rsid w:val="000277B2"/>
    <w:rsid w:val="000306EA"/>
    <w:rsid w:val="00031263"/>
    <w:rsid w:val="00032460"/>
    <w:rsid w:val="00032A36"/>
    <w:rsid w:val="00033755"/>
    <w:rsid w:val="00036C71"/>
    <w:rsid w:val="00041A0D"/>
    <w:rsid w:val="00041E6D"/>
    <w:rsid w:val="000420E9"/>
    <w:rsid w:val="000430FC"/>
    <w:rsid w:val="00043142"/>
    <w:rsid w:val="0004386E"/>
    <w:rsid w:val="00044498"/>
    <w:rsid w:val="00044C81"/>
    <w:rsid w:val="00044FA4"/>
    <w:rsid w:val="00046E3F"/>
    <w:rsid w:val="000472DA"/>
    <w:rsid w:val="000479AF"/>
    <w:rsid w:val="00051D3F"/>
    <w:rsid w:val="000523E9"/>
    <w:rsid w:val="000529E6"/>
    <w:rsid w:val="000535A5"/>
    <w:rsid w:val="000538F5"/>
    <w:rsid w:val="0005654E"/>
    <w:rsid w:val="00056740"/>
    <w:rsid w:val="000626DE"/>
    <w:rsid w:val="00062CEC"/>
    <w:rsid w:val="000632F0"/>
    <w:rsid w:val="00064F50"/>
    <w:rsid w:val="00065033"/>
    <w:rsid w:val="0006545B"/>
    <w:rsid w:val="00065E82"/>
    <w:rsid w:val="00067FAB"/>
    <w:rsid w:val="00072999"/>
    <w:rsid w:val="00072A49"/>
    <w:rsid w:val="00073209"/>
    <w:rsid w:val="0007483B"/>
    <w:rsid w:val="00075B72"/>
    <w:rsid w:val="0007691D"/>
    <w:rsid w:val="0007764B"/>
    <w:rsid w:val="00077F7F"/>
    <w:rsid w:val="00081449"/>
    <w:rsid w:val="00082B66"/>
    <w:rsid w:val="000833B7"/>
    <w:rsid w:val="00084EA8"/>
    <w:rsid w:val="000854BD"/>
    <w:rsid w:val="000870D6"/>
    <w:rsid w:val="00087882"/>
    <w:rsid w:val="00091F8C"/>
    <w:rsid w:val="00092A61"/>
    <w:rsid w:val="00092D89"/>
    <w:rsid w:val="00092E7F"/>
    <w:rsid w:val="00093D79"/>
    <w:rsid w:val="00094857"/>
    <w:rsid w:val="000957F3"/>
    <w:rsid w:val="000972A2"/>
    <w:rsid w:val="0009751E"/>
    <w:rsid w:val="00097E33"/>
    <w:rsid w:val="000A10A4"/>
    <w:rsid w:val="000A1290"/>
    <w:rsid w:val="000A249D"/>
    <w:rsid w:val="000A3570"/>
    <w:rsid w:val="000A3B5F"/>
    <w:rsid w:val="000A4B07"/>
    <w:rsid w:val="000A4FA4"/>
    <w:rsid w:val="000A604B"/>
    <w:rsid w:val="000A798F"/>
    <w:rsid w:val="000B019A"/>
    <w:rsid w:val="000B054C"/>
    <w:rsid w:val="000B0B5D"/>
    <w:rsid w:val="000B268E"/>
    <w:rsid w:val="000B3173"/>
    <w:rsid w:val="000B377D"/>
    <w:rsid w:val="000B3A91"/>
    <w:rsid w:val="000B406A"/>
    <w:rsid w:val="000B5C74"/>
    <w:rsid w:val="000B6F1D"/>
    <w:rsid w:val="000B7CA3"/>
    <w:rsid w:val="000C0E6A"/>
    <w:rsid w:val="000C245B"/>
    <w:rsid w:val="000C2792"/>
    <w:rsid w:val="000D148F"/>
    <w:rsid w:val="000D5D5E"/>
    <w:rsid w:val="000D772E"/>
    <w:rsid w:val="000D7900"/>
    <w:rsid w:val="000E07BA"/>
    <w:rsid w:val="000E3CFD"/>
    <w:rsid w:val="000E652B"/>
    <w:rsid w:val="000E74B6"/>
    <w:rsid w:val="000F1B68"/>
    <w:rsid w:val="000F2002"/>
    <w:rsid w:val="000F3477"/>
    <w:rsid w:val="000F372D"/>
    <w:rsid w:val="000F4311"/>
    <w:rsid w:val="000F4575"/>
    <w:rsid w:val="000F45F5"/>
    <w:rsid w:val="000F658D"/>
    <w:rsid w:val="000F6604"/>
    <w:rsid w:val="000F6AF6"/>
    <w:rsid w:val="000F6E5C"/>
    <w:rsid w:val="000F70CD"/>
    <w:rsid w:val="000F71EE"/>
    <w:rsid w:val="000F7249"/>
    <w:rsid w:val="00100600"/>
    <w:rsid w:val="001023E6"/>
    <w:rsid w:val="00102768"/>
    <w:rsid w:val="00102D0B"/>
    <w:rsid w:val="00104AB7"/>
    <w:rsid w:val="00104EA8"/>
    <w:rsid w:val="00107351"/>
    <w:rsid w:val="00107BE9"/>
    <w:rsid w:val="00111B5A"/>
    <w:rsid w:val="001129CA"/>
    <w:rsid w:val="00112E44"/>
    <w:rsid w:val="00114926"/>
    <w:rsid w:val="001154D0"/>
    <w:rsid w:val="0011611B"/>
    <w:rsid w:val="00117D53"/>
    <w:rsid w:val="00117F47"/>
    <w:rsid w:val="001203A9"/>
    <w:rsid w:val="00120C59"/>
    <w:rsid w:val="00120D82"/>
    <w:rsid w:val="0012113E"/>
    <w:rsid w:val="00121F18"/>
    <w:rsid w:val="00122227"/>
    <w:rsid w:val="00123113"/>
    <w:rsid w:val="001239F1"/>
    <w:rsid w:val="00125175"/>
    <w:rsid w:val="00126A52"/>
    <w:rsid w:val="00126A78"/>
    <w:rsid w:val="00126E3B"/>
    <w:rsid w:val="00127226"/>
    <w:rsid w:val="00127566"/>
    <w:rsid w:val="001278E0"/>
    <w:rsid w:val="00127B7E"/>
    <w:rsid w:val="00130748"/>
    <w:rsid w:val="00130F76"/>
    <w:rsid w:val="001315E0"/>
    <w:rsid w:val="001327F5"/>
    <w:rsid w:val="00133BF2"/>
    <w:rsid w:val="001344EE"/>
    <w:rsid w:val="00134BAD"/>
    <w:rsid w:val="0013604F"/>
    <w:rsid w:val="00136FF3"/>
    <w:rsid w:val="00137436"/>
    <w:rsid w:val="00137FDF"/>
    <w:rsid w:val="0014268C"/>
    <w:rsid w:val="00142B38"/>
    <w:rsid w:val="001437BA"/>
    <w:rsid w:val="00143822"/>
    <w:rsid w:val="00143B0A"/>
    <w:rsid w:val="00144B2D"/>
    <w:rsid w:val="00145F90"/>
    <w:rsid w:val="00146C25"/>
    <w:rsid w:val="001471C1"/>
    <w:rsid w:val="00147277"/>
    <w:rsid w:val="001474FC"/>
    <w:rsid w:val="001476DF"/>
    <w:rsid w:val="0015286D"/>
    <w:rsid w:val="001528CA"/>
    <w:rsid w:val="0015296D"/>
    <w:rsid w:val="00153032"/>
    <w:rsid w:val="0015321C"/>
    <w:rsid w:val="001537B4"/>
    <w:rsid w:val="0015457E"/>
    <w:rsid w:val="001552E2"/>
    <w:rsid w:val="00155A4F"/>
    <w:rsid w:val="00155B3C"/>
    <w:rsid w:val="001562F0"/>
    <w:rsid w:val="00160C6B"/>
    <w:rsid w:val="00162282"/>
    <w:rsid w:val="001639E3"/>
    <w:rsid w:val="0016417A"/>
    <w:rsid w:val="001648D8"/>
    <w:rsid w:val="00164F75"/>
    <w:rsid w:val="001666B6"/>
    <w:rsid w:val="0016702E"/>
    <w:rsid w:val="001716E3"/>
    <w:rsid w:val="00172557"/>
    <w:rsid w:val="00172CE5"/>
    <w:rsid w:val="001773FC"/>
    <w:rsid w:val="0018234D"/>
    <w:rsid w:val="00184243"/>
    <w:rsid w:val="00185645"/>
    <w:rsid w:val="00187F11"/>
    <w:rsid w:val="00191DC1"/>
    <w:rsid w:val="0019230D"/>
    <w:rsid w:val="00192A45"/>
    <w:rsid w:val="00192F45"/>
    <w:rsid w:val="00192FD0"/>
    <w:rsid w:val="0019438B"/>
    <w:rsid w:val="00194418"/>
    <w:rsid w:val="0019684A"/>
    <w:rsid w:val="001A0A8F"/>
    <w:rsid w:val="001A11B6"/>
    <w:rsid w:val="001A2504"/>
    <w:rsid w:val="001A39C7"/>
    <w:rsid w:val="001A3A79"/>
    <w:rsid w:val="001A486B"/>
    <w:rsid w:val="001A7CE2"/>
    <w:rsid w:val="001B0890"/>
    <w:rsid w:val="001B28F9"/>
    <w:rsid w:val="001B3560"/>
    <w:rsid w:val="001B3567"/>
    <w:rsid w:val="001B4217"/>
    <w:rsid w:val="001B4D04"/>
    <w:rsid w:val="001B565D"/>
    <w:rsid w:val="001B5DD8"/>
    <w:rsid w:val="001B68BD"/>
    <w:rsid w:val="001B7CAE"/>
    <w:rsid w:val="001C2CD3"/>
    <w:rsid w:val="001C3261"/>
    <w:rsid w:val="001C4381"/>
    <w:rsid w:val="001C5A4D"/>
    <w:rsid w:val="001C67B4"/>
    <w:rsid w:val="001C71E3"/>
    <w:rsid w:val="001C7D40"/>
    <w:rsid w:val="001D091B"/>
    <w:rsid w:val="001D0B51"/>
    <w:rsid w:val="001D15F6"/>
    <w:rsid w:val="001D26F6"/>
    <w:rsid w:val="001E042E"/>
    <w:rsid w:val="001E2CBB"/>
    <w:rsid w:val="001E3AC9"/>
    <w:rsid w:val="001E3FE3"/>
    <w:rsid w:val="001E3FF0"/>
    <w:rsid w:val="001E580F"/>
    <w:rsid w:val="001F04EC"/>
    <w:rsid w:val="001F08E1"/>
    <w:rsid w:val="001F1076"/>
    <w:rsid w:val="001F1ADE"/>
    <w:rsid w:val="001F210C"/>
    <w:rsid w:val="001F2350"/>
    <w:rsid w:val="001F52CC"/>
    <w:rsid w:val="001F5DA0"/>
    <w:rsid w:val="001F5F75"/>
    <w:rsid w:val="001F69FB"/>
    <w:rsid w:val="001F793E"/>
    <w:rsid w:val="002005CB"/>
    <w:rsid w:val="0020388F"/>
    <w:rsid w:val="00203891"/>
    <w:rsid w:val="00203EE1"/>
    <w:rsid w:val="00206205"/>
    <w:rsid w:val="0020643B"/>
    <w:rsid w:val="002075FB"/>
    <w:rsid w:val="002109E6"/>
    <w:rsid w:val="002114A0"/>
    <w:rsid w:val="00211725"/>
    <w:rsid w:val="00211944"/>
    <w:rsid w:val="00216639"/>
    <w:rsid w:val="00217CCF"/>
    <w:rsid w:val="00217ECC"/>
    <w:rsid w:val="0022051A"/>
    <w:rsid w:val="00222B65"/>
    <w:rsid w:val="00222F56"/>
    <w:rsid w:val="00223629"/>
    <w:rsid w:val="00227435"/>
    <w:rsid w:val="002274D0"/>
    <w:rsid w:val="0022785E"/>
    <w:rsid w:val="002318A2"/>
    <w:rsid w:val="002330C4"/>
    <w:rsid w:val="00233A48"/>
    <w:rsid w:val="00236FC5"/>
    <w:rsid w:val="00237163"/>
    <w:rsid w:val="002379E8"/>
    <w:rsid w:val="00237E62"/>
    <w:rsid w:val="002408EB"/>
    <w:rsid w:val="00243041"/>
    <w:rsid w:val="00243B22"/>
    <w:rsid w:val="0024411D"/>
    <w:rsid w:val="00244585"/>
    <w:rsid w:val="002446F6"/>
    <w:rsid w:val="00245382"/>
    <w:rsid w:val="00246526"/>
    <w:rsid w:val="00247298"/>
    <w:rsid w:val="0024753E"/>
    <w:rsid w:val="002508D2"/>
    <w:rsid w:val="00250AAE"/>
    <w:rsid w:val="00252397"/>
    <w:rsid w:val="00253029"/>
    <w:rsid w:val="00253C7A"/>
    <w:rsid w:val="00253E7C"/>
    <w:rsid w:val="00256C0D"/>
    <w:rsid w:val="00261044"/>
    <w:rsid w:val="0026124D"/>
    <w:rsid w:val="002630E9"/>
    <w:rsid w:val="0026363E"/>
    <w:rsid w:val="00264871"/>
    <w:rsid w:val="00264A50"/>
    <w:rsid w:val="00264F66"/>
    <w:rsid w:val="00265AED"/>
    <w:rsid w:val="00267CEC"/>
    <w:rsid w:val="00267D29"/>
    <w:rsid w:val="00271133"/>
    <w:rsid w:val="00273E9B"/>
    <w:rsid w:val="00274D1E"/>
    <w:rsid w:val="00274F46"/>
    <w:rsid w:val="002752B7"/>
    <w:rsid w:val="00275B2E"/>
    <w:rsid w:val="0027638A"/>
    <w:rsid w:val="0027756B"/>
    <w:rsid w:val="00277593"/>
    <w:rsid w:val="002825A8"/>
    <w:rsid w:val="002838BA"/>
    <w:rsid w:val="00286DC5"/>
    <w:rsid w:val="00290F16"/>
    <w:rsid w:val="0029142A"/>
    <w:rsid w:val="00291C1C"/>
    <w:rsid w:val="00291FF3"/>
    <w:rsid w:val="00295E4B"/>
    <w:rsid w:val="00295E83"/>
    <w:rsid w:val="00295F90"/>
    <w:rsid w:val="002A0492"/>
    <w:rsid w:val="002A2288"/>
    <w:rsid w:val="002A2E49"/>
    <w:rsid w:val="002A4040"/>
    <w:rsid w:val="002A5D62"/>
    <w:rsid w:val="002A6A42"/>
    <w:rsid w:val="002A6C86"/>
    <w:rsid w:val="002B0518"/>
    <w:rsid w:val="002B0ACC"/>
    <w:rsid w:val="002B2280"/>
    <w:rsid w:val="002B3A9E"/>
    <w:rsid w:val="002B3B9B"/>
    <w:rsid w:val="002B43A6"/>
    <w:rsid w:val="002B56E9"/>
    <w:rsid w:val="002B60BE"/>
    <w:rsid w:val="002B7260"/>
    <w:rsid w:val="002C00E4"/>
    <w:rsid w:val="002C0588"/>
    <w:rsid w:val="002C0839"/>
    <w:rsid w:val="002C0D66"/>
    <w:rsid w:val="002C1308"/>
    <w:rsid w:val="002C20D3"/>
    <w:rsid w:val="002C2A07"/>
    <w:rsid w:val="002C3854"/>
    <w:rsid w:val="002C6BCD"/>
    <w:rsid w:val="002C7D4F"/>
    <w:rsid w:val="002D058F"/>
    <w:rsid w:val="002D1262"/>
    <w:rsid w:val="002D3559"/>
    <w:rsid w:val="002D6288"/>
    <w:rsid w:val="002D65FA"/>
    <w:rsid w:val="002D7FD1"/>
    <w:rsid w:val="002E27D0"/>
    <w:rsid w:val="002E3FD5"/>
    <w:rsid w:val="002E49E9"/>
    <w:rsid w:val="002E4EC2"/>
    <w:rsid w:val="002E558A"/>
    <w:rsid w:val="002E5B31"/>
    <w:rsid w:val="002E66B3"/>
    <w:rsid w:val="002E6B6E"/>
    <w:rsid w:val="002E6FD4"/>
    <w:rsid w:val="002F00F2"/>
    <w:rsid w:val="002F1156"/>
    <w:rsid w:val="002F2120"/>
    <w:rsid w:val="002F286C"/>
    <w:rsid w:val="002F4CFA"/>
    <w:rsid w:val="002F7DD9"/>
    <w:rsid w:val="00301191"/>
    <w:rsid w:val="003035AF"/>
    <w:rsid w:val="00304028"/>
    <w:rsid w:val="003043F0"/>
    <w:rsid w:val="00304AE1"/>
    <w:rsid w:val="00305EFA"/>
    <w:rsid w:val="00306406"/>
    <w:rsid w:val="00306623"/>
    <w:rsid w:val="00307D45"/>
    <w:rsid w:val="00307DC5"/>
    <w:rsid w:val="0031290B"/>
    <w:rsid w:val="0031367D"/>
    <w:rsid w:val="00313C97"/>
    <w:rsid w:val="003152D7"/>
    <w:rsid w:val="00317241"/>
    <w:rsid w:val="003234BC"/>
    <w:rsid w:val="003237C0"/>
    <w:rsid w:val="0032397C"/>
    <w:rsid w:val="00324F38"/>
    <w:rsid w:val="00326523"/>
    <w:rsid w:val="00326C74"/>
    <w:rsid w:val="003302EB"/>
    <w:rsid w:val="0033105C"/>
    <w:rsid w:val="0033366D"/>
    <w:rsid w:val="00334440"/>
    <w:rsid w:val="00334853"/>
    <w:rsid w:val="00334C6D"/>
    <w:rsid w:val="0033547C"/>
    <w:rsid w:val="00335931"/>
    <w:rsid w:val="00336221"/>
    <w:rsid w:val="003363EE"/>
    <w:rsid w:val="00337495"/>
    <w:rsid w:val="00337F65"/>
    <w:rsid w:val="00340A5A"/>
    <w:rsid w:val="003431B3"/>
    <w:rsid w:val="003443C8"/>
    <w:rsid w:val="003449DE"/>
    <w:rsid w:val="003450C6"/>
    <w:rsid w:val="003467E4"/>
    <w:rsid w:val="003468D4"/>
    <w:rsid w:val="003475FB"/>
    <w:rsid w:val="00347B19"/>
    <w:rsid w:val="003510FB"/>
    <w:rsid w:val="0035202C"/>
    <w:rsid w:val="00352D83"/>
    <w:rsid w:val="00353377"/>
    <w:rsid w:val="00355243"/>
    <w:rsid w:val="003557ED"/>
    <w:rsid w:val="00356A81"/>
    <w:rsid w:val="00360772"/>
    <w:rsid w:val="0036157B"/>
    <w:rsid w:val="003619F6"/>
    <w:rsid w:val="00362E31"/>
    <w:rsid w:val="003633AE"/>
    <w:rsid w:val="00363E6D"/>
    <w:rsid w:val="00367105"/>
    <w:rsid w:val="00367442"/>
    <w:rsid w:val="003674E2"/>
    <w:rsid w:val="003677E0"/>
    <w:rsid w:val="00367BF6"/>
    <w:rsid w:val="003725BA"/>
    <w:rsid w:val="00372CC9"/>
    <w:rsid w:val="0037422C"/>
    <w:rsid w:val="00376D79"/>
    <w:rsid w:val="00380D12"/>
    <w:rsid w:val="00381D04"/>
    <w:rsid w:val="00382579"/>
    <w:rsid w:val="003842E1"/>
    <w:rsid w:val="00385326"/>
    <w:rsid w:val="00386BFB"/>
    <w:rsid w:val="003878CA"/>
    <w:rsid w:val="00390674"/>
    <w:rsid w:val="0039110E"/>
    <w:rsid w:val="00391684"/>
    <w:rsid w:val="0039228C"/>
    <w:rsid w:val="003933E4"/>
    <w:rsid w:val="003935F6"/>
    <w:rsid w:val="00393664"/>
    <w:rsid w:val="0039366C"/>
    <w:rsid w:val="00393FB5"/>
    <w:rsid w:val="00394312"/>
    <w:rsid w:val="0039523C"/>
    <w:rsid w:val="00396074"/>
    <w:rsid w:val="00396E68"/>
    <w:rsid w:val="003A0A19"/>
    <w:rsid w:val="003A15E2"/>
    <w:rsid w:val="003A322B"/>
    <w:rsid w:val="003A37C5"/>
    <w:rsid w:val="003A3A9C"/>
    <w:rsid w:val="003A50C6"/>
    <w:rsid w:val="003A50D6"/>
    <w:rsid w:val="003A68BE"/>
    <w:rsid w:val="003A7508"/>
    <w:rsid w:val="003A7EA4"/>
    <w:rsid w:val="003B112B"/>
    <w:rsid w:val="003B17E1"/>
    <w:rsid w:val="003B2B7D"/>
    <w:rsid w:val="003B35F7"/>
    <w:rsid w:val="003B3EB4"/>
    <w:rsid w:val="003B43F0"/>
    <w:rsid w:val="003B44BE"/>
    <w:rsid w:val="003B63C0"/>
    <w:rsid w:val="003B676D"/>
    <w:rsid w:val="003B7824"/>
    <w:rsid w:val="003C39A1"/>
    <w:rsid w:val="003C40E2"/>
    <w:rsid w:val="003C45B1"/>
    <w:rsid w:val="003C5BC9"/>
    <w:rsid w:val="003C638F"/>
    <w:rsid w:val="003C701B"/>
    <w:rsid w:val="003D098F"/>
    <w:rsid w:val="003D0B57"/>
    <w:rsid w:val="003D1629"/>
    <w:rsid w:val="003D1DA5"/>
    <w:rsid w:val="003D239C"/>
    <w:rsid w:val="003D25C8"/>
    <w:rsid w:val="003D4AEC"/>
    <w:rsid w:val="003D7E19"/>
    <w:rsid w:val="003E1B02"/>
    <w:rsid w:val="003E1CFE"/>
    <w:rsid w:val="003E2694"/>
    <w:rsid w:val="003E44B6"/>
    <w:rsid w:val="003E5B6A"/>
    <w:rsid w:val="003E65A2"/>
    <w:rsid w:val="003E7488"/>
    <w:rsid w:val="003F0412"/>
    <w:rsid w:val="003F131A"/>
    <w:rsid w:val="003F150F"/>
    <w:rsid w:val="003F1DD3"/>
    <w:rsid w:val="003F2418"/>
    <w:rsid w:val="003F30AC"/>
    <w:rsid w:val="003F41C7"/>
    <w:rsid w:val="003F4DC0"/>
    <w:rsid w:val="003F5AA5"/>
    <w:rsid w:val="003F5B40"/>
    <w:rsid w:val="003F62BA"/>
    <w:rsid w:val="003F72C8"/>
    <w:rsid w:val="0040003D"/>
    <w:rsid w:val="00401786"/>
    <w:rsid w:val="004042BB"/>
    <w:rsid w:val="004050B8"/>
    <w:rsid w:val="004060C2"/>
    <w:rsid w:val="00407BB0"/>
    <w:rsid w:val="00410CC1"/>
    <w:rsid w:val="004110A4"/>
    <w:rsid w:val="00411322"/>
    <w:rsid w:val="004122EB"/>
    <w:rsid w:val="00412680"/>
    <w:rsid w:val="00412F2D"/>
    <w:rsid w:val="00412FE9"/>
    <w:rsid w:val="00416241"/>
    <w:rsid w:val="0042005C"/>
    <w:rsid w:val="004205FF"/>
    <w:rsid w:val="004214D9"/>
    <w:rsid w:val="00421750"/>
    <w:rsid w:val="00422F03"/>
    <w:rsid w:val="00423FF9"/>
    <w:rsid w:val="0042631A"/>
    <w:rsid w:val="00426707"/>
    <w:rsid w:val="004268F0"/>
    <w:rsid w:val="00426A03"/>
    <w:rsid w:val="00426EA5"/>
    <w:rsid w:val="004301C2"/>
    <w:rsid w:val="0043134A"/>
    <w:rsid w:val="0043446E"/>
    <w:rsid w:val="00434903"/>
    <w:rsid w:val="00436EFA"/>
    <w:rsid w:val="00440B11"/>
    <w:rsid w:val="00441FBC"/>
    <w:rsid w:val="004424BF"/>
    <w:rsid w:val="004433CD"/>
    <w:rsid w:val="00443E54"/>
    <w:rsid w:val="00446C6A"/>
    <w:rsid w:val="00450CCB"/>
    <w:rsid w:val="00452073"/>
    <w:rsid w:val="00452879"/>
    <w:rsid w:val="004539D2"/>
    <w:rsid w:val="00455D3E"/>
    <w:rsid w:val="00456289"/>
    <w:rsid w:val="004572D7"/>
    <w:rsid w:val="004610E0"/>
    <w:rsid w:val="00464DCA"/>
    <w:rsid w:val="00464E90"/>
    <w:rsid w:val="00464FC6"/>
    <w:rsid w:val="00465632"/>
    <w:rsid w:val="0046621F"/>
    <w:rsid w:val="00466978"/>
    <w:rsid w:val="0046736A"/>
    <w:rsid w:val="004709FD"/>
    <w:rsid w:val="00470FD5"/>
    <w:rsid w:val="0047185A"/>
    <w:rsid w:val="004729B5"/>
    <w:rsid w:val="00472BAF"/>
    <w:rsid w:val="00473F22"/>
    <w:rsid w:val="0047491D"/>
    <w:rsid w:val="004753DB"/>
    <w:rsid w:val="00476ED2"/>
    <w:rsid w:val="0047710D"/>
    <w:rsid w:val="004778CD"/>
    <w:rsid w:val="00477FFB"/>
    <w:rsid w:val="00490321"/>
    <w:rsid w:val="004912D2"/>
    <w:rsid w:val="0049139E"/>
    <w:rsid w:val="00493955"/>
    <w:rsid w:val="00493B49"/>
    <w:rsid w:val="00496714"/>
    <w:rsid w:val="00497E9C"/>
    <w:rsid w:val="004A00CA"/>
    <w:rsid w:val="004A048A"/>
    <w:rsid w:val="004A3314"/>
    <w:rsid w:val="004A4FBE"/>
    <w:rsid w:val="004A5282"/>
    <w:rsid w:val="004A540A"/>
    <w:rsid w:val="004A582D"/>
    <w:rsid w:val="004A7BF5"/>
    <w:rsid w:val="004B0460"/>
    <w:rsid w:val="004B1139"/>
    <w:rsid w:val="004B21FE"/>
    <w:rsid w:val="004B2712"/>
    <w:rsid w:val="004B4968"/>
    <w:rsid w:val="004B5A2C"/>
    <w:rsid w:val="004B6E1E"/>
    <w:rsid w:val="004C0DB8"/>
    <w:rsid w:val="004C119E"/>
    <w:rsid w:val="004C2A5D"/>
    <w:rsid w:val="004C4695"/>
    <w:rsid w:val="004C62DF"/>
    <w:rsid w:val="004C6F5E"/>
    <w:rsid w:val="004C7562"/>
    <w:rsid w:val="004D17F4"/>
    <w:rsid w:val="004D2F4D"/>
    <w:rsid w:val="004D3DCD"/>
    <w:rsid w:val="004D4B71"/>
    <w:rsid w:val="004D5B0E"/>
    <w:rsid w:val="004D5C43"/>
    <w:rsid w:val="004D7BF6"/>
    <w:rsid w:val="004E0215"/>
    <w:rsid w:val="004E1226"/>
    <w:rsid w:val="004E1A99"/>
    <w:rsid w:val="004E2BC0"/>
    <w:rsid w:val="004E36A8"/>
    <w:rsid w:val="004E4844"/>
    <w:rsid w:val="004E59F4"/>
    <w:rsid w:val="004E6CB0"/>
    <w:rsid w:val="004E7E87"/>
    <w:rsid w:val="004F0041"/>
    <w:rsid w:val="004F04DA"/>
    <w:rsid w:val="004F2326"/>
    <w:rsid w:val="004F27D8"/>
    <w:rsid w:val="004F5D2F"/>
    <w:rsid w:val="00500659"/>
    <w:rsid w:val="00505A47"/>
    <w:rsid w:val="005072EC"/>
    <w:rsid w:val="00511BEA"/>
    <w:rsid w:val="005122DA"/>
    <w:rsid w:val="00512EEE"/>
    <w:rsid w:val="00515572"/>
    <w:rsid w:val="00516530"/>
    <w:rsid w:val="00520C7F"/>
    <w:rsid w:val="00521813"/>
    <w:rsid w:val="00522FB9"/>
    <w:rsid w:val="00523019"/>
    <w:rsid w:val="00523CE8"/>
    <w:rsid w:val="00524F7D"/>
    <w:rsid w:val="00527B53"/>
    <w:rsid w:val="00527C5A"/>
    <w:rsid w:val="00530300"/>
    <w:rsid w:val="005325DF"/>
    <w:rsid w:val="0053736B"/>
    <w:rsid w:val="00540246"/>
    <w:rsid w:val="00540CBE"/>
    <w:rsid w:val="005428E6"/>
    <w:rsid w:val="00542D3C"/>
    <w:rsid w:val="00544DF1"/>
    <w:rsid w:val="00545112"/>
    <w:rsid w:val="00545C12"/>
    <w:rsid w:val="005467AC"/>
    <w:rsid w:val="00546860"/>
    <w:rsid w:val="00546D3C"/>
    <w:rsid w:val="00546E49"/>
    <w:rsid w:val="00551B99"/>
    <w:rsid w:val="00552171"/>
    <w:rsid w:val="00552A38"/>
    <w:rsid w:val="00553408"/>
    <w:rsid w:val="0055378E"/>
    <w:rsid w:val="0055379E"/>
    <w:rsid w:val="0055480C"/>
    <w:rsid w:val="00555A0A"/>
    <w:rsid w:val="0055663F"/>
    <w:rsid w:val="00560C63"/>
    <w:rsid w:val="0056148A"/>
    <w:rsid w:val="00565756"/>
    <w:rsid w:val="00566131"/>
    <w:rsid w:val="005661D0"/>
    <w:rsid w:val="00566BBA"/>
    <w:rsid w:val="0056723B"/>
    <w:rsid w:val="00567844"/>
    <w:rsid w:val="00567AA6"/>
    <w:rsid w:val="00571E68"/>
    <w:rsid w:val="00573925"/>
    <w:rsid w:val="00573B52"/>
    <w:rsid w:val="00573E75"/>
    <w:rsid w:val="00574B85"/>
    <w:rsid w:val="0057663B"/>
    <w:rsid w:val="00576D0F"/>
    <w:rsid w:val="0057712C"/>
    <w:rsid w:val="00580E79"/>
    <w:rsid w:val="00582695"/>
    <w:rsid w:val="00583C4E"/>
    <w:rsid w:val="005849C5"/>
    <w:rsid w:val="0058783E"/>
    <w:rsid w:val="005901CB"/>
    <w:rsid w:val="00590B8D"/>
    <w:rsid w:val="00590C63"/>
    <w:rsid w:val="00594EA3"/>
    <w:rsid w:val="0059786E"/>
    <w:rsid w:val="005A07A7"/>
    <w:rsid w:val="005A16FC"/>
    <w:rsid w:val="005A1D18"/>
    <w:rsid w:val="005A4431"/>
    <w:rsid w:val="005A6C7B"/>
    <w:rsid w:val="005A78A8"/>
    <w:rsid w:val="005B0B17"/>
    <w:rsid w:val="005B21DF"/>
    <w:rsid w:val="005B2F11"/>
    <w:rsid w:val="005B444A"/>
    <w:rsid w:val="005B47CC"/>
    <w:rsid w:val="005B64DE"/>
    <w:rsid w:val="005C0F22"/>
    <w:rsid w:val="005C1166"/>
    <w:rsid w:val="005C1D31"/>
    <w:rsid w:val="005C2BF2"/>
    <w:rsid w:val="005C4857"/>
    <w:rsid w:val="005C5CC4"/>
    <w:rsid w:val="005C617F"/>
    <w:rsid w:val="005D03A7"/>
    <w:rsid w:val="005D218A"/>
    <w:rsid w:val="005D2B79"/>
    <w:rsid w:val="005D2F33"/>
    <w:rsid w:val="005D57AC"/>
    <w:rsid w:val="005D5D50"/>
    <w:rsid w:val="005D5DBA"/>
    <w:rsid w:val="005D65E5"/>
    <w:rsid w:val="005D69D9"/>
    <w:rsid w:val="005D7A0E"/>
    <w:rsid w:val="005E05F4"/>
    <w:rsid w:val="005E1188"/>
    <w:rsid w:val="005E18F6"/>
    <w:rsid w:val="005E290D"/>
    <w:rsid w:val="005E30FC"/>
    <w:rsid w:val="005E4299"/>
    <w:rsid w:val="005E48D0"/>
    <w:rsid w:val="005E4E43"/>
    <w:rsid w:val="005E5A85"/>
    <w:rsid w:val="005E5CDF"/>
    <w:rsid w:val="005E5D11"/>
    <w:rsid w:val="005E7131"/>
    <w:rsid w:val="005F0D73"/>
    <w:rsid w:val="005F19F4"/>
    <w:rsid w:val="005F1B2F"/>
    <w:rsid w:val="005F2148"/>
    <w:rsid w:val="005F2350"/>
    <w:rsid w:val="005F3030"/>
    <w:rsid w:val="005F3565"/>
    <w:rsid w:val="005F41AF"/>
    <w:rsid w:val="005F4C99"/>
    <w:rsid w:val="005F7F9D"/>
    <w:rsid w:val="00601343"/>
    <w:rsid w:val="006013BB"/>
    <w:rsid w:val="006017DF"/>
    <w:rsid w:val="00601A44"/>
    <w:rsid w:val="006043F5"/>
    <w:rsid w:val="0060442B"/>
    <w:rsid w:val="0061022F"/>
    <w:rsid w:val="00611B2E"/>
    <w:rsid w:val="00611FDA"/>
    <w:rsid w:val="00613055"/>
    <w:rsid w:val="006133E1"/>
    <w:rsid w:val="00613C3A"/>
    <w:rsid w:val="00613F65"/>
    <w:rsid w:val="006165AD"/>
    <w:rsid w:val="00616795"/>
    <w:rsid w:val="00616844"/>
    <w:rsid w:val="00620060"/>
    <w:rsid w:val="006208DD"/>
    <w:rsid w:val="00620D9A"/>
    <w:rsid w:val="00622292"/>
    <w:rsid w:val="00622855"/>
    <w:rsid w:val="00622B90"/>
    <w:rsid w:val="00622EA4"/>
    <w:rsid w:val="00627D43"/>
    <w:rsid w:val="006333FC"/>
    <w:rsid w:val="006337A8"/>
    <w:rsid w:val="0063454F"/>
    <w:rsid w:val="00634684"/>
    <w:rsid w:val="006347DE"/>
    <w:rsid w:val="006351E7"/>
    <w:rsid w:val="0063557C"/>
    <w:rsid w:val="006357D6"/>
    <w:rsid w:val="006358ED"/>
    <w:rsid w:val="00635AD4"/>
    <w:rsid w:val="006373E2"/>
    <w:rsid w:val="006373FE"/>
    <w:rsid w:val="006376BA"/>
    <w:rsid w:val="0064203B"/>
    <w:rsid w:val="006454DE"/>
    <w:rsid w:val="006456E7"/>
    <w:rsid w:val="00650968"/>
    <w:rsid w:val="00650C13"/>
    <w:rsid w:val="006511D3"/>
    <w:rsid w:val="00652D4D"/>
    <w:rsid w:val="00652DF5"/>
    <w:rsid w:val="00656490"/>
    <w:rsid w:val="00660F6B"/>
    <w:rsid w:val="00661CEC"/>
    <w:rsid w:val="00663658"/>
    <w:rsid w:val="00663BFD"/>
    <w:rsid w:val="00664120"/>
    <w:rsid w:val="00666225"/>
    <w:rsid w:val="00670408"/>
    <w:rsid w:val="00672119"/>
    <w:rsid w:val="006743CE"/>
    <w:rsid w:val="00674FE2"/>
    <w:rsid w:val="00680DB0"/>
    <w:rsid w:val="00681CA2"/>
    <w:rsid w:val="00683418"/>
    <w:rsid w:val="00683B85"/>
    <w:rsid w:val="00685DB1"/>
    <w:rsid w:val="00687771"/>
    <w:rsid w:val="00690CD4"/>
    <w:rsid w:val="00690D51"/>
    <w:rsid w:val="006932D4"/>
    <w:rsid w:val="00693A2A"/>
    <w:rsid w:val="00694697"/>
    <w:rsid w:val="00695C1B"/>
    <w:rsid w:val="00696083"/>
    <w:rsid w:val="00696793"/>
    <w:rsid w:val="006A1C17"/>
    <w:rsid w:val="006A318F"/>
    <w:rsid w:val="006A391A"/>
    <w:rsid w:val="006A428F"/>
    <w:rsid w:val="006B0344"/>
    <w:rsid w:val="006B0ABD"/>
    <w:rsid w:val="006B41DB"/>
    <w:rsid w:val="006B43CA"/>
    <w:rsid w:val="006B56FB"/>
    <w:rsid w:val="006B59ED"/>
    <w:rsid w:val="006B5B6C"/>
    <w:rsid w:val="006B7E17"/>
    <w:rsid w:val="006C0BCC"/>
    <w:rsid w:val="006C2506"/>
    <w:rsid w:val="006C281A"/>
    <w:rsid w:val="006C2A0D"/>
    <w:rsid w:val="006C36F6"/>
    <w:rsid w:val="006C4362"/>
    <w:rsid w:val="006C6E1C"/>
    <w:rsid w:val="006C75AB"/>
    <w:rsid w:val="006D0339"/>
    <w:rsid w:val="006D0663"/>
    <w:rsid w:val="006D0CA2"/>
    <w:rsid w:val="006D1F42"/>
    <w:rsid w:val="006D4134"/>
    <w:rsid w:val="006D464D"/>
    <w:rsid w:val="006D4E77"/>
    <w:rsid w:val="006D6E5D"/>
    <w:rsid w:val="006E2608"/>
    <w:rsid w:val="006E3B81"/>
    <w:rsid w:val="006E4B0D"/>
    <w:rsid w:val="006E4D4D"/>
    <w:rsid w:val="006E6621"/>
    <w:rsid w:val="006E6E74"/>
    <w:rsid w:val="006F0776"/>
    <w:rsid w:val="006F0D5F"/>
    <w:rsid w:val="006F151C"/>
    <w:rsid w:val="006F3BF2"/>
    <w:rsid w:val="006F3EAE"/>
    <w:rsid w:val="006F52C6"/>
    <w:rsid w:val="006F5831"/>
    <w:rsid w:val="006F64AE"/>
    <w:rsid w:val="006F6AF1"/>
    <w:rsid w:val="006F7386"/>
    <w:rsid w:val="006F75DB"/>
    <w:rsid w:val="00703727"/>
    <w:rsid w:val="00704F98"/>
    <w:rsid w:val="0070558A"/>
    <w:rsid w:val="00705CBC"/>
    <w:rsid w:val="00706614"/>
    <w:rsid w:val="007135FC"/>
    <w:rsid w:val="007137E5"/>
    <w:rsid w:val="00715780"/>
    <w:rsid w:val="00715DC5"/>
    <w:rsid w:val="00716B68"/>
    <w:rsid w:val="00717BDC"/>
    <w:rsid w:val="00721410"/>
    <w:rsid w:val="00721BF5"/>
    <w:rsid w:val="00721ED2"/>
    <w:rsid w:val="00722BF6"/>
    <w:rsid w:val="007238D0"/>
    <w:rsid w:val="0072403E"/>
    <w:rsid w:val="00724144"/>
    <w:rsid w:val="00724458"/>
    <w:rsid w:val="00724CED"/>
    <w:rsid w:val="00726BA1"/>
    <w:rsid w:val="00727C1C"/>
    <w:rsid w:val="007313BF"/>
    <w:rsid w:val="00731A7E"/>
    <w:rsid w:val="00732375"/>
    <w:rsid w:val="0073362F"/>
    <w:rsid w:val="007349BE"/>
    <w:rsid w:val="00734ECE"/>
    <w:rsid w:val="00734F67"/>
    <w:rsid w:val="00736857"/>
    <w:rsid w:val="00736F3A"/>
    <w:rsid w:val="00737120"/>
    <w:rsid w:val="00737C5F"/>
    <w:rsid w:val="00741007"/>
    <w:rsid w:val="007428D7"/>
    <w:rsid w:val="007430D0"/>
    <w:rsid w:val="0074646E"/>
    <w:rsid w:val="00746949"/>
    <w:rsid w:val="00746973"/>
    <w:rsid w:val="00750F3D"/>
    <w:rsid w:val="00751B01"/>
    <w:rsid w:val="00751C2D"/>
    <w:rsid w:val="00751EAD"/>
    <w:rsid w:val="007520EC"/>
    <w:rsid w:val="00753BFD"/>
    <w:rsid w:val="0075477B"/>
    <w:rsid w:val="0075478F"/>
    <w:rsid w:val="007551A8"/>
    <w:rsid w:val="007562B4"/>
    <w:rsid w:val="00756600"/>
    <w:rsid w:val="00756CD4"/>
    <w:rsid w:val="0075730D"/>
    <w:rsid w:val="007625A8"/>
    <w:rsid w:val="00763584"/>
    <w:rsid w:val="00764A93"/>
    <w:rsid w:val="00766696"/>
    <w:rsid w:val="00767FC7"/>
    <w:rsid w:val="00772F5B"/>
    <w:rsid w:val="00774D2E"/>
    <w:rsid w:val="007759CF"/>
    <w:rsid w:val="00775A22"/>
    <w:rsid w:val="0077652F"/>
    <w:rsid w:val="00776963"/>
    <w:rsid w:val="007815D9"/>
    <w:rsid w:val="007827BA"/>
    <w:rsid w:val="00784B4A"/>
    <w:rsid w:val="007859D7"/>
    <w:rsid w:val="00787E78"/>
    <w:rsid w:val="007905C7"/>
    <w:rsid w:val="00790BA3"/>
    <w:rsid w:val="00790CFA"/>
    <w:rsid w:val="00791BDA"/>
    <w:rsid w:val="00791D02"/>
    <w:rsid w:val="007920FF"/>
    <w:rsid w:val="0079336D"/>
    <w:rsid w:val="00793F5A"/>
    <w:rsid w:val="00795C1A"/>
    <w:rsid w:val="00796CC9"/>
    <w:rsid w:val="00797824"/>
    <w:rsid w:val="007A0684"/>
    <w:rsid w:val="007A2EC2"/>
    <w:rsid w:val="007A31FC"/>
    <w:rsid w:val="007A44A0"/>
    <w:rsid w:val="007B0104"/>
    <w:rsid w:val="007B11D2"/>
    <w:rsid w:val="007B3E14"/>
    <w:rsid w:val="007B4773"/>
    <w:rsid w:val="007B57C4"/>
    <w:rsid w:val="007B6F2B"/>
    <w:rsid w:val="007B7105"/>
    <w:rsid w:val="007B76FD"/>
    <w:rsid w:val="007C16CE"/>
    <w:rsid w:val="007C2355"/>
    <w:rsid w:val="007C3236"/>
    <w:rsid w:val="007C4045"/>
    <w:rsid w:val="007C49C9"/>
    <w:rsid w:val="007C4FF1"/>
    <w:rsid w:val="007C57FB"/>
    <w:rsid w:val="007C64EB"/>
    <w:rsid w:val="007C7016"/>
    <w:rsid w:val="007C7937"/>
    <w:rsid w:val="007D1056"/>
    <w:rsid w:val="007D1AF8"/>
    <w:rsid w:val="007D1F2C"/>
    <w:rsid w:val="007D460C"/>
    <w:rsid w:val="007D5129"/>
    <w:rsid w:val="007D5F70"/>
    <w:rsid w:val="007E09FD"/>
    <w:rsid w:val="007E14F1"/>
    <w:rsid w:val="007E18A4"/>
    <w:rsid w:val="007E21BE"/>
    <w:rsid w:val="007E3360"/>
    <w:rsid w:val="007E36F3"/>
    <w:rsid w:val="007E528B"/>
    <w:rsid w:val="007E5FAB"/>
    <w:rsid w:val="007E6082"/>
    <w:rsid w:val="007E6C6A"/>
    <w:rsid w:val="007F0048"/>
    <w:rsid w:val="007F0194"/>
    <w:rsid w:val="007F1300"/>
    <w:rsid w:val="007F1981"/>
    <w:rsid w:val="007F1D16"/>
    <w:rsid w:val="007F293E"/>
    <w:rsid w:val="007F2C42"/>
    <w:rsid w:val="007F3624"/>
    <w:rsid w:val="007F3E65"/>
    <w:rsid w:val="007F4FDA"/>
    <w:rsid w:val="007F526A"/>
    <w:rsid w:val="007F794E"/>
    <w:rsid w:val="00802299"/>
    <w:rsid w:val="008035F1"/>
    <w:rsid w:val="00804332"/>
    <w:rsid w:val="008051A0"/>
    <w:rsid w:val="00805368"/>
    <w:rsid w:val="00805649"/>
    <w:rsid w:val="00806211"/>
    <w:rsid w:val="00810FF8"/>
    <w:rsid w:val="008120FF"/>
    <w:rsid w:val="00812A14"/>
    <w:rsid w:val="00812F85"/>
    <w:rsid w:val="0081304E"/>
    <w:rsid w:val="008137A4"/>
    <w:rsid w:val="00814250"/>
    <w:rsid w:val="008142AA"/>
    <w:rsid w:val="00815576"/>
    <w:rsid w:val="00815DC5"/>
    <w:rsid w:val="00815EA1"/>
    <w:rsid w:val="00817FE4"/>
    <w:rsid w:val="00821E23"/>
    <w:rsid w:val="00825ADE"/>
    <w:rsid w:val="008261ED"/>
    <w:rsid w:val="00826636"/>
    <w:rsid w:val="00830C6A"/>
    <w:rsid w:val="00834234"/>
    <w:rsid w:val="0083480E"/>
    <w:rsid w:val="008352DF"/>
    <w:rsid w:val="00840825"/>
    <w:rsid w:val="008418A6"/>
    <w:rsid w:val="008420DD"/>
    <w:rsid w:val="00842EB3"/>
    <w:rsid w:val="008442F6"/>
    <w:rsid w:val="00844C66"/>
    <w:rsid w:val="00844F72"/>
    <w:rsid w:val="00845FCD"/>
    <w:rsid w:val="00846499"/>
    <w:rsid w:val="008470A0"/>
    <w:rsid w:val="00850299"/>
    <w:rsid w:val="00850424"/>
    <w:rsid w:val="008504F1"/>
    <w:rsid w:val="008518EB"/>
    <w:rsid w:val="0085309A"/>
    <w:rsid w:val="008548F1"/>
    <w:rsid w:val="00856F5A"/>
    <w:rsid w:val="008608B5"/>
    <w:rsid w:val="008614E9"/>
    <w:rsid w:val="008616F2"/>
    <w:rsid w:val="00861A4B"/>
    <w:rsid w:val="0086262C"/>
    <w:rsid w:val="00865AAC"/>
    <w:rsid w:val="00867459"/>
    <w:rsid w:val="008679A8"/>
    <w:rsid w:val="00871543"/>
    <w:rsid w:val="00872291"/>
    <w:rsid w:val="00872C19"/>
    <w:rsid w:val="008736C9"/>
    <w:rsid w:val="0087518E"/>
    <w:rsid w:val="008758C4"/>
    <w:rsid w:val="00875DAB"/>
    <w:rsid w:val="00875E77"/>
    <w:rsid w:val="008805A8"/>
    <w:rsid w:val="00880751"/>
    <w:rsid w:val="00882C07"/>
    <w:rsid w:val="00882E8A"/>
    <w:rsid w:val="00882E9D"/>
    <w:rsid w:val="00884631"/>
    <w:rsid w:val="008851FA"/>
    <w:rsid w:val="00886A09"/>
    <w:rsid w:val="00887D77"/>
    <w:rsid w:val="008900CF"/>
    <w:rsid w:val="0089014B"/>
    <w:rsid w:val="0089365F"/>
    <w:rsid w:val="00895209"/>
    <w:rsid w:val="008969B8"/>
    <w:rsid w:val="00896F35"/>
    <w:rsid w:val="00897546"/>
    <w:rsid w:val="008A097A"/>
    <w:rsid w:val="008A1F8E"/>
    <w:rsid w:val="008A60DA"/>
    <w:rsid w:val="008A6922"/>
    <w:rsid w:val="008A7042"/>
    <w:rsid w:val="008A7787"/>
    <w:rsid w:val="008A7860"/>
    <w:rsid w:val="008B1215"/>
    <w:rsid w:val="008B24C2"/>
    <w:rsid w:val="008B2986"/>
    <w:rsid w:val="008B2C6C"/>
    <w:rsid w:val="008B3F66"/>
    <w:rsid w:val="008B431E"/>
    <w:rsid w:val="008B4963"/>
    <w:rsid w:val="008B4F99"/>
    <w:rsid w:val="008B5BFD"/>
    <w:rsid w:val="008B5E66"/>
    <w:rsid w:val="008B5F7C"/>
    <w:rsid w:val="008B61F0"/>
    <w:rsid w:val="008B6ED2"/>
    <w:rsid w:val="008B7647"/>
    <w:rsid w:val="008B7E4A"/>
    <w:rsid w:val="008C03CF"/>
    <w:rsid w:val="008C1385"/>
    <w:rsid w:val="008C1F41"/>
    <w:rsid w:val="008C247F"/>
    <w:rsid w:val="008C41D9"/>
    <w:rsid w:val="008C4835"/>
    <w:rsid w:val="008C5F08"/>
    <w:rsid w:val="008C62D5"/>
    <w:rsid w:val="008C678C"/>
    <w:rsid w:val="008C68E5"/>
    <w:rsid w:val="008C7604"/>
    <w:rsid w:val="008D156B"/>
    <w:rsid w:val="008D1AB9"/>
    <w:rsid w:val="008D2FBA"/>
    <w:rsid w:val="008D316D"/>
    <w:rsid w:val="008D3215"/>
    <w:rsid w:val="008D6185"/>
    <w:rsid w:val="008D7022"/>
    <w:rsid w:val="008E0AD5"/>
    <w:rsid w:val="008E0DC7"/>
    <w:rsid w:val="008E22E4"/>
    <w:rsid w:val="008E5688"/>
    <w:rsid w:val="008E58E1"/>
    <w:rsid w:val="008E5EFA"/>
    <w:rsid w:val="008E66DF"/>
    <w:rsid w:val="008E7117"/>
    <w:rsid w:val="008F0376"/>
    <w:rsid w:val="008F05BD"/>
    <w:rsid w:val="008F21AA"/>
    <w:rsid w:val="008F2620"/>
    <w:rsid w:val="008F2631"/>
    <w:rsid w:val="008F2740"/>
    <w:rsid w:val="008F2C2A"/>
    <w:rsid w:val="008F3B62"/>
    <w:rsid w:val="008F44B6"/>
    <w:rsid w:val="008F5FA8"/>
    <w:rsid w:val="008F7844"/>
    <w:rsid w:val="008F7C05"/>
    <w:rsid w:val="00900BC3"/>
    <w:rsid w:val="00901A8E"/>
    <w:rsid w:val="00901D7B"/>
    <w:rsid w:val="009022D9"/>
    <w:rsid w:val="00904E4A"/>
    <w:rsid w:val="00905107"/>
    <w:rsid w:val="00905502"/>
    <w:rsid w:val="00910D6A"/>
    <w:rsid w:val="009111BD"/>
    <w:rsid w:val="0091332E"/>
    <w:rsid w:val="00913D45"/>
    <w:rsid w:val="009161D7"/>
    <w:rsid w:val="009168D8"/>
    <w:rsid w:val="00916E37"/>
    <w:rsid w:val="00917252"/>
    <w:rsid w:val="00922587"/>
    <w:rsid w:val="00924045"/>
    <w:rsid w:val="00924F98"/>
    <w:rsid w:val="00925F48"/>
    <w:rsid w:val="00926A46"/>
    <w:rsid w:val="00926DC0"/>
    <w:rsid w:val="00931520"/>
    <w:rsid w:val="009323E0"/>
    <w:rsid w:val="009328F5"/>
    <w:rsid w:val="0093290C"/>
    <w:rsid w:val="0093321A"/>
    <w:rsid w:val="009332B9"/>
    <w:rsid w:val="00933EDF"/>
    <w:rsid w:val="00935634"/>
    <w:rsid w:val="00936B04"/>
    <w:rsid w:val="00936FAB"/>
    <w:rsid w:val="009409AC"/>
    <w:rsid w:val="00941076"/>
    <w:rsid w:val="00941785"/>
    <w:rsid w:val="00941AF4"/>
    <w:rsid w:val="0094287B"/>
    <w:rsid w:val="009438AB"/>
    <w:rsid w:val="00944FF9"/>
    <w:rsid w:val="009455ED"/>
    <w:rsid w:val="009515FF"/>
    <w:rsid w:val="009516BD"/>
    <w:rsid w:val="0095174A"/>
    <w:rsid w:val="0095197B"/>
    <w:rsid w:val="009522E4"/>
    <w:rsid w:val="00953367"/>
    <w:rsid w:val="00953DD8"/>
    <w:rsid w:val="009545F2"/>
    <w:rsid w:val="009551ED"/>
    <w:rsid w:val="00955DE9"/>
    <w:rsid w:val="00956D68"/>
    <w:rsid w:val="00962041"/>
    <w:rsid w:val="00962169"/>
    <w:rsid w:val="009628DA"/>
    <w:rsid w:val="00964772"/>
    <w:rsid w:val="009659B7"/>
    <w:rsid w:val="00967D65"/>
    <w:rsid w:val="0097075E"/>
    <w:rsid w:val="00970B13"/>
    <w:rsid w:val="00970FF8"/>
    <w:rsid w:val="00972ED6"/>
    <w:rsid w:val="00975B09"/>
    <w:rsid w:val="00980D5E"/>
    <w:rsid w:val="009811E9"/>
    <w:rsid w:val="00982CEE"/>
    <w:rsid w:val="00983425"/>
    <w:rsid w:val="00983768"/>
    <w:rsid w:val="00983ACE"/>
    <w:rsid w:val="00984E84"/>
    <w:rsid w:val="0098542C"/>
    <w:rsid w:val="009854F6"/>
    <w:rsid w:val="00985C09"/>
    <w:rsid w:val="00987E32"/>
    <w:rsid w:val="009900C4"/>
    <w:rsid w:val="0099060E"/>
    <w:rsid w:val="0099102B"/>
    <w:rsid w:val="009926C8"/>
    <w:rsid w:val="00992921"/>
    <w:rsid w:val="009951E2"/>
    <w:rsid w:val="00995A66"/>
    <w:rsid w:val="009964D5"/>
    <w:rsid w:val="0099789B"/>
    <w:rsid w:val="009A119A"/>
    <w:rsid w:val="009A1BAE"/>
    <w:rsid w:val="009A236E"/>
    <w:rsid w:val="009A2CC9"/>
    <w:rsid w:val="009A31C5"/>
    <w:rsid w:val="009A5226"/>
    <w:rsid w:val="009A5A19"/>
    <w:rsid w:val="009A6236"/>
    <w:rsid w:val="009A6BC1"/>
    <w:rsid w:val="009B1BDD"/>
    <w:rsid w:val="009B2089"/>
    <w:rsid w:val="009B29D4"/>
    <w:rsid w:val="009B3C56"/>
    <w:rsid w:val="009B3DB6"/>
    <w:rsid w:val="009B419A"/>
    <w:rsid w:val="009B4613"/>
    <w:rsid w:val="009B50C6"/>
    <w:rsid w:val="009B63BD"/>
    <w:rsid w:val="009B70BF"/>
    <w:rsid w:val="009B7F6F"/>
    <w:rsid w:val="009C00DF"/>
    <w:rsid w:val="009C20D2"/>
    <w:rsid w:val="009C2170"/>
    <w:rsid w:val="009C2DB9"/>
    <w:rsid w:val="009C39CC"/>
    <w:rsid w:val="009C3C72"/>
    <w:rsid w:val="009C41FC"/>
    <w:rsid w:val="009C45A1"/>
    <w:rsid w:val="009C54AB"/>
    <w:rsid w:val="009C5CCF"/>
    <w:rsid w:val="009C73DF"/>
    <w:rsid w:val="009D0420"/>
    <w:rsid w:val="009D1112"/>
    <w:rsid w:val="009D1B32"/>
    <w:rsid w:val="009D2233"/>
    <w:rsid w:val="009D2BC6"/>
    <w:rsid w:val="009D5196"/>
    <w:rsid w:val="009D5FD3"/>
    <w:rsid w:val="009D61CE"/>
    <w:rsid w:val="009D690B"/>
    <w:rsid w:val="009D7B90"/>
    <w:rsid w:val="009E10D5"/>
    <w:rsid w:val="009E4309"/>
    <w:rsid w:val="009E45B4"/>
    <w:rsid w:val="009E55BD"/>
    <w:rsid w:val="009E6880"/>
    <w:rsid w:val="009E7243"/>
    <w:rsid w:val="009F1D29"/>
    <w:rsid w:val="009F2CBD"/>
    <w:rsid w:val="009F38AC"/>
    <w:rsid w:val="009F3AEF"/>
    <w:rsid w:val="009F5C84"/>
    <w:rsid w:val="009F7593"/>
    <w:rsid w:val="00A00C2B"/>
    <w:rsid w:val="00A02EAB"/>
    <w:rsid w:val="00A02FDB"/>
    <w:rsid w:val="00A03CF3"/>
    <w:rsid w:val="00A0447D"/>
    <w:rsid w:val="00A054AE"/>
    <w:rsid w:val="00A05997"/>
    <w:rsid w:val="00A07F75"/>
    <w:rsid w:val="00A10313"/>
    <w:rsid w:val="00A10B44"/>
    <w:rsid w:val="00A115A0"/>
    <w:rsid w:val="00A124F5"/>
    <w:rsid w:val="00A12506"/>
    <w:rsid w:val="00A13B0A"/>
    <w:rsid w:val="00A14252"/>
    <w:rsid w:val="00A14516"/>
    <w:rsid w:val="00A14782"/>
    <w:rsid w:val="00A14A19"/>
    <w:rsid w:val="00A14C75"/>
    <w:rsid w:val="00A14D47"/>
    <w:rsid w:val="00A16C84"/>
    <w:rsid w:val="00A17B33"/>
    <w:rsid w:val="00A20C03"/>
    <w:rsid w:val="00A214D2"/>
    <w:rsid w:val="00A2430B"/>
    <w:rsid w:val="00A24AE3"/>
    <w:rsid w:val="00A2562E"/>
    <w:rsid w:val="00A265D7"/>
    <w:rsid w:val="00A26D47"/>
    <w:rsid w:val="00A2746E"/>
    <w:rsid w:val="00A31FB6"/>
    <w:rsid w:val="00A33B33"/>
    <w:rsid w:val="00A33CFB"/>
    <w:rsid w:val="00A341A4"/>
    <w:rsid w:val="00A34A8E"/>
    <w:rsid w:val="00A3502E"/>
    <w:rsid w:val="00A37399"/>
    <w:rsid w:val="00A422A3"/>
    <w:rsid w:val="00A43166"/>
    <w:rsid w:val="00A4409B"/>
    <w:rsid w:val="00A44F4E"/>
    <w:rsid w:val="00A46F76"/>
    <w:rsid w:val="00A50675"/>
    <w:rsid w:val="00A50E33"/>
    <w:rsid w:val="00A51F16"/>
    <w:rsid w:val="00A51F33"/>
    <w:rsid w:val="00A5258B"/>
    <w:rsid w:val="00A52F87"/>
    <w:rsid w:val="00A5377E"/>
    <w:rsid w:val="00A5703D"/>
    <w:rsid w:val="00A601ED"/>
    <w:rsid w:val="00A605D3"/>
    <w:rsid w:val="00A607AE"/>
    <w:rsid w:val="00A60BD4"/>
    <w:rsid w:val="00A62AA5"/>
    <w:rsid w:val="00A631BD"/>
    <w:rsid w:val="00A6450A"/>
    <w:rsid w:val="00A6570A"/>
    <w:rsid w:val="00A71819"/>
    <w:rsid w:val="00A71893"/>
    <w:rsid w:val="00A7194E"/>
    <w:rsid w:val="00A754C1"/>
    <w:rsid w:val="00A76812"/>
    <w:rsid w:val="00A76B8C"/>
    <w:rsid w:val="00A800E9"/>
    <w:rsid w:val="00A801D8"/>
    <w:rsid w:val="00A81D4E"/>
    <w:rsid w:val="00A81D9D"/>
    <w:rsid w:val="00A83001"/>
    <w:rsid w:val="00A83103"/>
    <w:rsid w:val="00A83F0E"/>
    <w:rsid w:val="00A85A33"/>
    <w:rsid w:val="00A863C8"/>
    <w:rsid w:val="00A87F10"/>
    <w:rsid w:val="00A90CD7"/>
    <w:rsid w:val="00A91216"/>
    <w:rsid w:val="00A914F0"/>
    <w:rsid w:val="00A939C2"/>
    <w:rsid w:val="00A9423F"/>
    <w:rsid w:val="00A94BA3"/>
    <w:rsid w:val="00A96834"/>
    <w:rsid w:val="00AA0BC4"/>
    <w:rsid w:val="00AA19F2"/>
    <w:rsid w:val="00AA2C88"/>
    <w:rsid w:val="00AA300F"/>
    <w:rsid w:val="00AA4EF2"/>
    <w:rsid w:val="00AA624E"/>
    <w:rsid w:val="00AB0207"/>
    <w:rsid w:val="00AB0F7D"/>
    <w:rsid w:val="00AB1272"/>
    <w:rsid w:val="00AB2644"/>
    <w:rsid w:val="00AB2E88"/>
    <w:rsid w:val="00AB321B"/>
    <w:rsid w:val="00AB34CB"/>
    <w:rsid w:val="00AB5401"/>
    <w:rsid w:val="00AB583D"/>
    <w:rsid w:val="00AB6B3F"/>
    <w:rsid w:val="00AB76E6"/>
    <w:rsid w:val="00AC16D1"/>
    <w:rsid w:val="00AC2B88"/>
    <w:rsid w:val="00AC34B2"/>
    <w:rsid w:val="00AC3AEF"/>
    <w:rsid w:val="00AC3F5B"/>
    <w:rsid w:val="00AC631C"/>
    <w:rsid w:val="00AC660E"/>
    <w:rsid w:val="00AC6BDE"/>
    <w:rsid w:val="00AC6E3A"/>
    <w:rsid w:val="00AC7EEA"/>
    <w:rsid w:val="00AD01F2"/>
    <w:rsid w:val="00AD13E2"/>
    <w:rsid w:val="00AD1630"/>
    <w:rsid w:val="00AD1648"/>
    <w:rsid w:val="00AD1B4F"/>
    <w:rsid w:val="00AD266F"/>
    <w:rsid w:val="00AD294D"/>
    <w:rsid w:val="00AD3C0B"/>
    <w:rsid w:val="00AD436F"/>
    <w:rsid w:val="00AD5C37"/>
    <w:rsid w:val="00AD5F86"/>
    <w:rsid w:val="00AD68FF"/>
    <w:rsid w:val="00AD6CD7"/>
    <w:rsid w:val="00AE0E89"/>
    <w:rsid w:val="00AE2BA8"/>
    <w:rsid w:val="00AE3B3B"/>
    <w:rsid w:val="00AE5434"/>
    <w:rsid w:val="00AE69B1"/>
    <w:rsid w:val="00AE7B57"/>
    <w:rsid w:val="00AF01B3"/>
    <w:rsid w:val="00AF1537"/>
    <w:rsid w:val="00AF26F1"/>
    <w:rsid w:val="00AF4744"/>
    <w:rsid w:val="00AF5E46"/>
    <w:rsid w:val="00B00029"/>
    <w:rsid w:val="00B00EFB"/>
    <w:rsid w:val="00B02A1B"/>
    <w:rsid w:val="00B06445"/>
    <w:rsid w:val="00B07FA9"/>
    <w:rsid w:val="00B11482"/>
    <w:rsid w:val="00B1182A"/>
    <w:rsid w:val="00B12334"/>
    <w:rsid w:val="00B12BB6"/>
    <w:rsid w:val="00B13F92"/>
    <w:rsid w:val="00B15359"/>
    <w:rsid w:val="00B15831"/>
    <w:rsid w:val="00B163C0"/>
    <w:rsid w:val="00B21034"/>
    <w:rsid w:val="00B21EBC"/>
    <w:rsid w:val="00B2201A"/>
    <w:rsid w:val="00B25638"/>
    <w:rsid w:val="00B256AA"/>
    <w:rsid w:val="00B25B09"/>
    <w:rsid w:val="00B27341"/>
    <w:rsid w:val="00B27F1E"/>
    <w:rsid w:val="00B32582"/>
    <w:rsid w:val="00B355E0"/>
    <w:rsid w:val="00B3598F"/>
    <w:rsid w:val="00B36973"/>
    <w:rsid w:val="00B37007"/>
    <w:rsid w:val="00B37C78"/>
    <w:rsid w:val="00B37DEE"/>
    <w:rsid w:val="00B40473"/>
    <w:rsid w:val="00B4102F"/>
    <w:rsid w:val="00B417F9"/>
    <w:rsid w:val="00B42571"/>
    <w:rsid w:val="00B42E6A"/>
    <w:rsid w:val="00B4436F"/>
    <w:rsid w:val="00B44E0A"/>
    <w:rsid w:val="00B451DD"/>
    <w:rsid w:val="00B4571F"/>
    <w:rsid w:val="00B45A16"/>
    <w:rsid w:val="00B4730D"/>
    <w:rsid w:val="00B47DB6"/>
    <w:rsid w:val="00B50534"/>
    <w:rsid w:val="00B508E9"/>
    <w:rsid w:val="00B50990"/>
    <w:rsid w:val="00B51936"/>
    <w:rsid w:val="00B52D7B"/>
    <w:rsid w:val="00B54056"/>
    <w:rsid w:val="00B54BCF"/>
    <w:rsid w:val="00B54EB1"/>
    <w:rsid w:val="00B567F5"/>
    <w:rsid w:val="00B5687F"/>
    <w:rsid w:val="00B5714D"/>
    <w:rsid w:val="00B57D10"/>
    <w:rsid w:val="00B605D3"/>
    <w:rsid w:val="00B60969"/>
    <w:rsid w:val="00B62C81"/>
    <w:rsid w:val="00B62DB4"/>
    <w:rsid w:val="00B65356"/>
    <w:rsid w:val="00B6603E"/>
    <w:rsid w:val="00B66A86"/>
    <w:rsid w:val="00B70531"/>
    <w:rsid w:val="00B71059"/>
    <w:rsid w:val="00B716A9"/>
    <w:rsid w:val="00B71F85"/>
    <w:rsid w:val="00B7344A"/>
    <w:rsid w:val="00B73D11"/>
    <w:rsid w:val="00B77D6F"/>
    <w:rsid w:val="00B84591"/>
    <w:rsid w:val="00B8636C"/>
    <w:rsid w:val="00B87B42"/>
    <w:rsid w:val="00B91DCC"/>
    <w:rsid w:val="00B91F43"/>
    <w:rsid w:val="00B92190"/>
    <w:rsid w:val="00B9341C"/>
    <w:rsid w:val="00B942C6"/>
    <w:rsid w:val="00B957D3"/>
    <w:rsid w:val="00B95908"/>
    <w:rsid w:val="00B959F7"/>
    <w:rsid w:val="00B95C5E"/>
    <w:rsid w:val="00B970BB"/>
    <w:rsid w:val="00B9732A"/>
    <w:rsid w:val="00B97399"/>
    <w:rsid w:val="00B97B7A"/>
    <w:rsid w:val="00B97C40"/>
    <w:rsid w:val="00BA1DE6"/>
    <w:rsid w:val="00BA262C"/>
    <w:rsid w:val="00BA290D"/>
    <w:rsid w:val="00BA2B0C"/>
    <w:rsid w:val="00BA55E2"/>
    <w:rsid w:val="00BA6069"/>
    <w:rsid w:val="00BB0509"/>
    <w:rsid w:val="00BB203A"/>
    <w:rsid w:val="00BB2D03"/>
    <w:rsid w:val="00BB35E1"/>
    <w:rsid w:val="00BB37E8"/>
    <w:rsid w:val="00BB448C"/>
    <w:rsid w:val="00BB4522"/>
    <w:rsid w:val="00BB45AB"/>
    <w:rsid w:val="00BB498E"/>
    <w:rsid w:val="00BB4DF9"/>
    <w:rsid w:val="00BB5799"/>
    <w:rsid w:val="00BB660B"/>
    <w:rsid w:val="00BB68E5"/>
    <w:rsid w:val="00BC035E"/>
    <w:rsid w:val="00BC2899"/>
    <w:rsid w:val="00BC2DF4"/>
    <w:rsid w:val="00BC3790"/>
    <w:rsid w:val="00BC7B18"/>
    <w:rsid w:val="00BD0B5A"/>
    <w:rsid w:val="00BD342C"/>
    <w:rsid w:val="00BD4AAE"/>
    <w:rsid w:val="00BD4D11"/>
    <w:rsid w:val="00BD6701"/>
    <w:rsid w:val="00BE112D"/>
    <w:rsid w:val="00BE1382"/>
    <w:rsid w:val="00BE1998"/>
    <w:rsid w:val="00BE29AF"/>
    <w:rsid w:val="00BE2AD1"/>
    <w:rsid w:val="00BE403B"/>
    <w:rsid w:val="00BE473E"/>
    <w:rsid w:val="00BE4E0D"/>
    <w:rsid w:val="00BE5734"/>
    <w:rsid w:val="00BE5AB4"/>
    <w:rsid w:val="00BF3113"/>
    <w:rsid w:val="00BF3C6D"/>
    <w:rsid w:val="00BF7EEC"/>
    <w:rsid w:val="00C0068F"/>
    <w:rsid w:val="00C00CA5"/>
    <w:rsid w:val="00C016A9"/>
    <w:rsid w:val="00C031D5"/>
    <w:rsid w:val="00C03EB9"/>
    <w:rsid w:val="00C04157"/>
    <w:rsid w:val="00C0454A"/>
    <w:rsid w:val="00C0538D"/>
    <w:rsid w:val="00C055EE"/>
    <w:rsid w:val="00C078CF"/>
    <w:rsid w:val="00C07D69"/>
    <w:rsid w:val="00C1068C"/>
    <w:rsid w:val="00C1102C"/>
    <w:rsid w:val="00C1234E"/>
    <w:rsid w:val="00C1290C"/>
    <w:rsid w:val="00C129E6"/>
    <w:rsid w:val="00C13C95"/>
    <w:rsid w:val="00C13E93"/>
    <w:rsid w:val="00C13EC6"/>
    <w:rsid w:val="00C1425F"/>
    <w:rsid w:val="00C14A43"/>
    <w:rsid w:val="00C15849"/>
    <w:rsid w:val="00C16501"/>
    <w:rsid w:val="00C17EC3"/>
    <w:rsid w:val="00C200A6"/>
    <w:rsid w:val="00C20D65"/>
    <w:rsid w:val="00C24F07"/>
    <w:rsid w:val="00C24F2F"/>
    <w:rsid w:val="00C25039"/>
    <w:rsid w:val="00C25C4E"/>
    <w:rsid w:val="00C26445"/>
    <w:rsid w:val="00C30411"/>
    <w:rsid w:val="00C30CA3"/>
    <w:rsid w:val="00C33CC1"/>
    <w:rsid w:val="00C40840"/>
    <w:rsid w:val="00C40B49"/>
    <w:rsid w:val="00C42DCD"/>
    <w:rsid w:val="00C431C7"/>
    <w:rsid w:val="00C43732"/>
    <w:rsid w:val="00C457BC"/>
    <w:rsid w:val="00C458C5"/>
    <w:rsid w:val="00C45C9C"/>
    <w:rsid w:val="00C47F51"/>
    <w:rsid w:val="00C5118A"/>
    <w:rsid w:val="00C53E3B"/>
    <w:rsid w:val="00C553D3"/>
    <w:rsid w:val="00C55579"/>
    <w:rsid w:val="00C564DA"/>
    <w:rsid w:val="00C578A0"/>
    <w:rsid w:val="00C61428"/>
    <w:rsid w:val="00C625DA"/>
    <w:rsid w:val="00C631E7"/>
    <w:rsid w:val="00C6612D"/>
    <w:rsid w:val="00C66785"/>
    <w:rsid w:val="00C67521"/>
    <w:rsid w:val="00C67740"/>
    <w:rsid w:val="00C7220C"/>
    <w:rsid w:val="00C737B9"/>
    <w:rsid w:val="00C741DA"/>
    <w:rsid w:val="00C74C36"/>
    <w:rsid w:val="00C74DF3"/>
    <w:rsid w:val="00C76792"/>
    <w:rsid w:val="00C77420"/>
    <w:rsid w:val="00C77E3F"/>
    <w:rsid w:val="00C818A0"/>
    <w:rsid w:val="00C82627"/>
    <w:rsid w:val="00C829E5"/>
    <w:rsid w:val="00C903A9"/>
    <w:rsid w:val="00C91745"/>
    <w:rsid w:val="00C92485"/>
    <w:rsid w:val="00C92F86"/>
    <w:rsid w:val="00C93248"/>
    <w:rsid w:val="00C93C0A"/>
    <w:rsid w:val="00C956A3"/>
    <w:rsid w:val="00C96E88"/>
    <w:rsid w:val="00CA1436"/>
    <w:rsid w:val="00CA2353"/>
    <w:rsid w:val="00CA3535"/>
    <w:rsid w:val="00CA5039"/>
    <w:rsid w:val="00CA5A06"/>
    <w:rsid w:val="00CA6ABB"/>
    <w:rsid w:val="00CB120C"/>
    <w:rsid w:val="00CB1A7E"/>
    <w:rsid w:val="00CB402E"/>
    <w:rsid w:val="00CB45F8"/>
    <w:rsid w:val="00CB4CCA"/>
    <w:rsid w:val="00CB528E"/>
    <w:rsid w:val="00CB5732"/>
    <w:rsid w:val="00CB5D0D"/>
    <w:rsid w:val="00CB5D9D"/>
    <w:rsid w:val="00CC03C4"/>
    <w:rsid w:val="00CC1DA0"/>
    <w:rsid w:val="00CC2281"/>
    <w:rsid w:val="00CC26C7"/>
    <w:rsid w:val="00CC2E85"/>
    <w:rsid w:val="00CC401B"/>
    <w:rsid w:val="00CC4AD2"/>
    <w:rsid w:val="00CC4CEF"/>
    <w:rsid w:val="00CC4E81"/>
    <w:rsid w:val="00CC4F56"/>
    <w:rsid w:val="00CC67B7"/>
    <w:rsid w:val="00CC7BEF"/>
    <w:rsid w:val="00CD115B"/>
    <w:rsid w:val="00CD2334"/>
    <w:rsid w:val="00CD2855"/>
    <w:rsid w:val="00CD3BD3"/>
    <w:rsid w:val="00CD3BF2"/>
    <w:rsid w:val="00CD3CC7"/>
    <w:rsid w:val="00CD4ED0"/>
    <w:rsid w:val="00CD5295"/>
    <w:rsid w:val="00CD6333"/>
    <w:rsid w:val="00CD6E23"/>
    <w:rsid w:val="00CE01ED"/>
    <w:rsid w:val="00CE16C3"/>
    <w:rsid w:val="00CE1CE2"/>
    <w:rsid w:val="00CE3743"/>
    <w:rsid w:val="00CE5DA1"/>
    <w:rsid w:val="00CE5E01"/>
    <w:rsid w:val="00CF2066"/>
    <w:rsid w:val="00CF3888"/>
    <w:rsid w:val="00CF47BF"/>
    <w:rsid w:val="00CF4D00"/>
    <w:rsid w:val="00CF73DF"/>
    <w:rsid w:val="00D00274"/>
    <w:rsid w:val="00D00A20"/>
    <w:rsid w:val="00D01140"/>
    <w:rsid w:val="00D023C6"/>
    <w:rsid w:val="00D02A69"/>
    <w:rsid w:val="00D02B3E"/>
    <w:rsid w:val="00D02FA0"/>
    <w:rsid w:val="00D038C2"/>
    <w:rsid w:val="00D05848"/>
    <w:rsid w:val="00D10A9B"/>
    <w:rsid w:val="00D10B9C"/>
    <w:rsid w:val="00D12B6E"/>
    <w:rsid w:val="00D13B9E"/>
    <w:rsid w:val="00D14853"/>
    <w:rsid w:val="00D1544A"/>
    <w:rsid w:val="00D16828"/>
    <w:rsid w:val="00D1746A"/>
    <w:rsid w:val="00D17660"/>
    <w:rsid w:val="00D17CCC"/>
    <w:rsid w:val="00D200F1"/>
    <w:rsid w:val="00D20866"/>
    <w:rsid w:val="00D20B1C"/>
    <w:rsid w:val="00D23F2A"/>
    <w:rsid w:val="00D24D00"/>
    <w:rsid w:val="00D2506E"/>
    <w:rsid w:val="00D319AE"/>
    <w:rsid w:val="00D33419"/>
    <w:rsid w:val="00D3410C"/>
    <w:rsid w:val="00D34572"/>
    <w:rsid w:val="00D34EDB"/>
    <w:rsid w:val="00D34F12"/>
    <w:rsid w:val="00D3547F"/>
    <w:rsid w:val="00D3691D"/>
    <w:rsid w:val="00D371C3"/>
    <w:rsid w:val="00D40063"/>
    <w:rsid w:val="00D4136E"/>
    <w:rsid w:val="00D4217A"/>
    <w:rsid w:val="00D422EF"/>
    <w:rsid w:val="00D42411"/>
    <w:rsid w:val="00D42816"/>
    <w:rsid w:val="00D42CFA"/>
    <w:rsid w:val="00D43F42"/>
    <w:rsid w:val="00D46448"/>
    <w:rsid w:val="00D502FA"/>
    <w:rsid w:val="00D506FC"/>
    <w:rsid w:val="00D519AC"/>
    <w:rsid w:val="00D546DC"/>
    <w:rsid w:val="00D556A0"/>
    <w:rsid w:val="00D57F4D"/>
    <w:rsid w:val="00D6141E"/>
    <w:rsid w:val="00D61556"/>
    <w:rsid w:val="00D616B4"/>
    <w:rsid w:val="00D61AC7"/>
    <w:rsid w:val="00D61BE4"/>
    <w:rsid w:val="00D6326D"/>
    <w:rsid w:val="00D638D8"/>
    <w:rsid w:val="00D6486F"/>
    <w:rsid w:val="00D651BD"/>
    <w:rsid w:val="00D66971"/>
    <w:rsid w:val="00D6735D"/>
    <w:rsid w:val="00D7175F"/>
    <w:rsid w:val="00D72A3E"/>
    <w:rsid w:val="00D739D6"/>
    <w:rsid w:val="00D73D21"/>
    <w:rsid w:val="00D7775B"/>
    <w:rsid w:val="00D7780B"/>
    <w:rsid w:val="00D80954"/>
    <w:rsid w:val="00D8118C"/>
    <w:rsid w:val="00D822B2"/>
    <w:rsid w:val="00D84995"/>
    <w:rsid w:val="00D84F95"/>
    <w:rsid w:val="00D854F6"/>
    <w:rsid w:val="00D8620C"/>
    <w:rsid w:val="00D868F0"/>
    <w:rsid w:val="00D86C07"/>
    <w:rsid w:val="00D874F0"/>
    <w:rsid w:val="00D94AF2"/>
    <w:rsid w:val="00D94FE1"/>
    <w:rsid w:val="00D979A1"/>
    <w:rsid w:val="00DA02F3"/>
    <w:rsid w:val="00DA158D"/>
    <w:rsid w:val="00DA23CA"/>
    <w:rsid w:val="00DA521D"/>
    <w:rsid w:val="00DA6EF0"/>
    <w:rsid w:val="00DA70D1"/>
    <w:rsid w:val="00DB110B"/>
    <w:rsid w:val="00DB157A"/>
    <w:rsid w:val="00DB1848"/>
    <w:rsid w:val="00DB1B21"/>
    <w:rsid w:val="00DB31C3"/>
    <w:rsid w:val="00DB337D"/>
    <w:rsid w:val="00DB5B4E"/>
    <w:rsid w:val="00DB6A8D"/>
    <w:rsid w:val="00DC25A1"/>
    <w:rsid w:val="00DC3A00"/>
    <w:rsid w:val="00DC4DF1"/>
    <w:rsid w:val="00DC516A"/>
    <w:rsid w:val="00DC7052"/>
    <w:rsid w:val="00DD12A1"/>
    <w:rsid w:val="00DD15AD"/>
    <w:rsid w:val="00DD1B59"/>
    <w:rsid w:val="00DD2479"/>
    <w:rsid w:val="00DD2732"/>
    <w:rsid w:val="00DD2A25"/>
    <w:rsid w:val="00DD411D"/>
    <w:rsid w:val="00DD419D"/>
    <w:rsid w:val="00DD4F23"/>
    <w:rsid w:val="00DD675B"/>
    <w:rsid w:val="00DD7ABC"/>
    <w:rsid w:val="00DE0AB3"/>
    <w:rsid w:val="00DE28A9"/>
    <w:rsid w:val="00DE2B52"/>
    <w:rsid w:val="00DE2F19"/>
    <w:rsid w:val="00DE423E"/>
    <w:rsid w:val="00DE5235"/>
    <w:rsid w:val="00DE7C40"/>
    <w:rsid w:val="00DF344A"/>
    <w:rsid w:val="00DF3900"/>
    <w:rsid w:val="00DF3DD8"/>
    <w:rsid w:val="00E02EE5"/>
    <w:rsid w:val="00E03454"/>
    <w:rsid w:val="00E04211"/>
    <w:rsid w:val="00E05162"/>
    <w:rsid w:val="00E05DC3"/>
    <w:rsid w:val="00E07713"/>
    <w:rsid w:val="00E10C6F"/>
    <w:rsid w:val="00E116ED"/>
    <w:rsid w:val="00E11CFA"/>
    <w:rsid w:val="00E12239"/>
    <w:rsid w:val="00E13062"/>
    <w:rsid w:val="00E13779"/>
    <w:rsid w:val="00E1380E"/>
    <w:rsid w:val="00E138B7"/>
    <w:rsid w:val="00E143D0"/>
    <w:rsid w:val="00E15566"/>
    <w:rsid w:val="00E15B23"/>
    <w:rsid w:val="00E2048B"/>
    <w:rsid w:val="00E20843"/>
    <w:rsid w:val="00E21BE0"/>
    <w:rsid w:val="00E2358D"/>
    <w:rsid w:val="00E24383"/>
    <w:rsid w:val="00E26A34"/>
    <w:rsid w:val="00E2777D"/>
    <w:rsid w:val="00E27938"/>
    <w:rsid w:val="00E27AB8"/>
    <w:rsid w:val="00E30CED"/>
    <w:rsid w:val="00E30D8D"/>
    <w:rsid w:val="00E31F1D"/>
    <w:rsid w:val="00E33693"/>
    <w:rsid w:val="00E3430F"/>
    <w:rsid w:val="00E359A5"/>
    <w:rsid w:val="00E362A0"/>
    <w:rsid w:val="00E3667F"/>
    <w:rsid w:val="00E36801"/>
    <w:rsid w:val="00E369D3"/>
    <w:rsid w:val="00E376D4"/>
    <w:rsid w:val="00E40277"/>
    <w:rsid w:val="00E4036C"/>
    <w:rsid w:val="00E405BF"/>
    <w:rsid w:val="00E41B97"/>
    <w:rsid w:val="00E423CA"/>
    <w:rsid w:val="00E431A8"/>
    <w:rsid w:val="00E4356C"/>
    <w:rsid w:val="00E43E0D"/>
    <w:rsid w:val="00E455AD"/>
    <w:rsid w:val="00E47E94"/>
    <w:rsid w:val="00E5011F"/>
    <w:rsid w:val="00E514C6"/>
    <w:rsid w:val="00E52793"/>
    <w:rsid w:val="00E52A18"/>
    <w:rsid w:val="00E53D36"/>
    <w:rsid w:val="00E548B3"/>
    <w:rsid w:val="00E5555A"/>
    <w:rsid w:val="00E566CE"/>
    <w:rsid w:val="00E6198B"/>
    <w:rsid w:val="00E62700"/>
    <w:rsid w:val="00E635E4"/>
    <w:rsid w:val="00E635EC"/>
    <w:rsid w:val="00E63695"/>
    <w:rsid w:val="00E64156"/>
    <w:rsid w:val="00E64D2D"/>
    <w:rsid w:val="00E655F0"/>
    <w:rsid w:val="00E708D8"/>
    <w:rsid w:val="00E711CA"/>
    <w:rsid w:val="00E711D2"/>
    <w:rsid w:val="00E73F82"/>
    <w:rsid w:val="00E752DB"/>
    <w:rsid w:val="00E75D91"/>
    <w:rsid w:val="00E7613F"/>
    <w:rsid w:val="00E76E44"/>
    <w:rsid w:val="00E772EF"/>
    <w:rsid w:val="00E774A0"/>
    <w:rsid w:val="00E80D62"/>
    <w:rsid w:val="00E81CDA"/>
    <w:rsid w:val="00E81E31"/>
    <w:rsid w:val="00E84A05"/>
    <w:rsid w:val="00E85146"/>
    <w:rsid w:val="00E85D61"/>
    <w:rsid w:val="00E865B5"/>
    <w:rsid w:val="00E87090"/>
    <w:rsid w:val="00E900FD"/>
    <w:rsid w:val="00E90C1B"/>
    <w:rsid w:val="00E928B9"/>
    <w:rsid w:val="00E9590A"/>
    <w:rsid w:val="00EA127C"/>
    <w:rsid w:val="00EA17F8"/>
    <w:rsid w:val="00EA1854"/>
    <w:rsid w:val="00EA2180"/>
    <w:rsid w:val="00EA2D45"/>
    <w:rsid w:val="00EA32CB"/>
    <w:rsid w:val="00EA34C4"/>
    <w:rsid w:val="00EA3B9B"/>
    <w:rsid w:val="00EA4411"/>
    <w:rsid w:val="00EA4453"/>
    <w:rsid w:val="00EA4A54"/>
    <w:rsid w:val="00EA62A3"/>
    <w:rsid w:val="00EA7507"/>
    <w:rsid w:val="00EA7508"/>
    <w:rsid w:val="00EA756B"/>
    <w:rsid w:val="00EA76FF"/>
    <w:rsid w:val="00EB0FCE"/>
    <w:rsid w:val="00EB1936"/>
    <w:rsid w:val="00EB227C"/>
    <w:rsid w:val="00EB3051"/>
    <w:rsid w:val="00EB328E"/>
    <w:rsid w:val="00EB552C"/>
    <w:rsid w:val="00EB640B"/>
    <w:rsid w:val="00EC04DC"/>
    <w:rsid w:val="00EC09B1"/>
    <w:rsid w:val="00EC15C9"/>
    <w:rsid w:val="00EC172B"/>
    <w:rsid w:val="00EC3CAE"/>
    <w:rsid w:val="00EC420C"/>
    <w:rsid w:val="00EC535E"/>
    <w:rsid w:val="00EC6E81"/>
    <w:rsid w:val="00EC7BB0"/>
    <w:rsid w:val="00ED09E7"/>
    <w:rsid w:val="00ED2290"/>
    <w:rsid w:val="00ED33E2"/>
    <w:rsid w:val="00ED35E5"/>
    <w:rsid w:val="00ED3986"/>
    <w:rsid w:val="00ED43BF"/>
    <w:rsid w:val="00ED5A00"/>
    <w:rsid w:val="00ED6288"/>
    <w:rsid w:val="00ED751D"/>
    <w:rsid w:val="00EE15F4"/>
    <w:rsid w:val="00EE3C10"/>
    <w:rsid w:val="00EE3E2F"/>
    <w:rsid w:val="00EE67A4"/>
    <w:rsid w:val="00EE716E"/>
    <w:rsid w:val="00EE738B"/>
    <w:rsid w:val="00EE7EDC"/>
    <w:rsid w:val="00EF0450"/>
    <w:rsid w:val="00EF0E0C"/>
    <w:rsid w:val="00EF325C"/>
    <w:rsid w:val="00EF3420"/>
    <w:rsid w:val="00EF35E7"/>
    <w:rsid w:val="00EF4C41"/>
    <w:rsid w:val="00EF7391"/>
    <w:rsid w:val="00EF7573"/>
    <w:rsid w:val="00F00F36"/>
    <w:rsid w:val="00F0194B"/>
    <w:rsid w:val="00F049EE"/>
    <w:rsid w:val="00F04D73"/>
    <w:rsid w:val="00F050E3"/>
    <w:rsid w:val="00F051E0"/>
    <w:rsid w:val="00F05D55"/>
    <w:rsid w:val="00F06281"/>
    <w:rsid w:val="00F069AA"/>
    <w:rsid w:val="00F07230"/>
    <w:rsid w:val="00F11358"/>
    <w:rsid w:val="00F12175"/>
    <w:rsid w:val="00F12563"/>
    <w:rsid w:val="00F13EF3"/>
    <w:rsid w:val="00F145F0"/>
    <w:rsid w:val="00F150BF"/>
    <w:rsid w:val="00F157FF"/>
    <w:rsid w:val="00F15FAF"/>
    <w:rsid w:val="00F2465C"/>
    <w:rsid w:val="00F279AE"/>
    <w:rsid w:val="00F30C9D"/>
    <w:rsid w:val="00F310D3"/>
    <w:rsid w:val="00F315BC"/>
    <w:rsid w:val="00F3243D"/>
    <w:rsid w:val="00F32DCF"/>
    <w:rsid w:val="00F332BD"/>
    <w:rsid w:val="00F3370D"/>
    <w:rsid w:val="00F3582E"/>
    <w:rsid w:val="00F36600"/>
    <w:rsid w:val="00F36908"/>
    <w:rsid w:val="00F37031"/>
    <w:rsid w:val="00F3718F"/>
    <w:rsid w:val="00F37F2E"/>
    <w:rsid w:val="00F4319E"/>
    <w:rsid w:val="00F44A66"/>
    <w:rsid w:val="00F45EFC"/>
    <w:rsid w:val="00F46435"/>
    <w:rsid w:val="00F46B27"/>
    <w:rsid w:val="00F46EA7"/>
    <w:rsid w:val="00F50906"/>
    <w:rsid w:val="00F51C43"/>
    <w:rsid w:val="00F536BC"/>
    <w:rsid w:val="00F5409C"/>
    <w:rsid w:val="00F549A7"/>
    <w:rsid w:val="00F54D5C"/>
    <w:rsid w:val="00F55E4A"/>
    <w:rsid w:val="00F55F85"/>
    <w:rsid w:val="00F56941"/>
    <w:rsid w:val="00F571E1"/>
    <w:rsid w:val="00F577C6"/>
    <w:rsid w:val="00F57916"/>
    <w:rsid w:val="00F61173"/>
    <w:rsid w:val="00F61EFE"/>
    <w:rsid w:val="00F632E3"/>
    <w:rsid w:val="00F64035"/>
    <w:rsid w:val="00F654D2"/>
    <w:rsid w:val="00F67315"/>
    <w:rsid w:val="00F72A88"/>
    <w:rsid w:val="00F73861"/>
    <w:rsid w:val="00F73E0F"/>
    <w:rsid w:val="00F74139"/>
    <w:rsid w:val="00F77202"/>
    <w:rsid w:val="00F77AB6"/>
    <w:rsid w:val="00F804B7"/>
    <w:rsid w:val="00F81C32"/>
    <w:rsid w:val="00F81CF2"/>
    <w:rsid w:val="00F82A88"/>
    <w:rsid w:val="00F84263"/>
    <w:rsid w:val="00F845D3"/>
    <w:rsid w:val="00F84833"/>
    <w:rsid w:val="00F85247"/>
    <w:rsid w:val="00F9020A"/>
    <w:rsid w:val="00F919D5"/>
    <w:rsid w:val="00F92A8B"/>
    <w:rsid w:val="00F93AE0"/>
    <w:rsid w:val="00F96341"/>
    <w:rsid w:val="00F96B5F"/>
    <w:rsid w:val="00F970ED"/>
    <w:rsid w:val="00FA0B7D"/>
    <w:rsid w:val="00FA1951"/>
    <w:rsid w:val="00FA1957"/>
    <w:rsid w:val="00FA1958"/>
    <w:rsid w:val="00FA6A6A"/>
    <w:rsid w:val="00FA6DFB"/>
    <w:rsid w:val="00FA71C5"/>
    <w:rsid w:val="00FB0B08"/>
    <w:rsid w:val="00FB0E46"/>
    <w:rsid w:val="00FB4E69"/>
    <w:rsid w:val="00FB5D0B"/>
    <w:rsid w:val="00FB6C26"/>
    <w:rsid w:val="00FC036D"/>
    <w:rsid w:val="00FC0716"/>
    <w:rsid w:val="00FC13D2"/>
    <w:rsid w:val="00FC15F1"/>
    <w:rsid w:val="00FC1A1F"/>
    <w:rsid w:val="00FC1E58"/>
    <w:rsid w:val="00FC36A0"/>
    <w:rsid w:val="00FC57DF"/>
    <w:rsid w:val="00FC5DD4"/>
    <w:rsid w:val="00FC5EA5"/>
    <w:rsid w:val="00FC6F57"/>
    <w:rsid w:val="00FD0016"/>
    <w:rsid w:val="00FD0BB2"/>
    <w:rsid w:val="00FD422B"/>
    <w:rsid w:val="00FD72F6"/>
    <w:rsid w:val="00FE0613"/>
    <w:rsid w:val="00FE11A8"/>
    <w:rsid w:val="00FE37CD"/>
    <w:rsid w:val="00FE5605"/>
    <w:rsid w:val="00FE5BD9"/>
    <w:rsid w:val="00FE74F0"/>
    <w:rsid w:val="00FF0609"/>
    <w:rsid w:val="00FF0A6B"/>
    <w:rsid w:val="00FF191A"/>
    <w:rsid w:val="00FF3266"/>
    <w:rsid w:val="00FF3B35"/>
    <w:rsid w:val="00FF3E3B"/>
    <w:rsid w:val="00FF4506"/>
    <w:rsid w:val="00FF70BC"/>
    <w:rsid w:val="00FF74A5"/>
    <w:rsid w:val="00FF7C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10E3"/>
  <w15:docId w15:val="{15ED2554-3B74-464B-98BD-DBE93777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F4"/>
    <w:pPr>
      <w:spacing w:line="240" w:lineRule="auto"/>
      <w:jc w:val="left"/>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BC2DF4"/>
    <w:pPr>
      <w:keepNext/>
      <w:jc w:val="center"/>
      <w:outlineLvl w:val="0"/>
    </w:pPr>
    <w:rPr>
      <w:b/>
      <w:bCs/>
      <w:u w:val="single"/>
    </w:rPr>
  </w:style>
  <w:style w:type="paragraph" w:styleId="Heading2">
    <w:name w:val="heading 2"/>
    <w:basedOn w:val="Normal"/>
    <w:next w:val="Normal"/>
    <w:link w:val="Heading2Char"/>
    <w:qFormat/>
    <w:rsid w:val="00BC2DF4"/>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DF4"/>
    <w:rPr>
      <w:rFonts w:ascii="Times New Roman" w:eastAsia="Times New Roman" w:hAnsi="Times New Roman" w:cs="Times New Roman"/>
      <w:b/>
      <w:bCs/>
      <w:sz w:val="26"/>
      <w:szCs w:val="24"/>
      <w:u w:val="single"/>
    </w:rPr>
  </w:style>
  <w:style w:type="character" w:customStyle="1" w:styleId="Heading2Char">
    <w:name w:val="Heading 2 Char"/>
    <w:basedOn w:val="DefaultParagraphFont"/>
    <w:link w:val="Heading2"/>
    <w:rsid w:val="00BC2DF4"/>
    <w:rPr>
      <w:rFonts w:ascii="Times New Roman" w:eastAsia="Times New Roman" w:hAnsi="Times New Roman" w:cs="Times New Roman"/>
      <w:b/>
      <w:bCs/>
      <w:sz w:val="24"/>
      <w:szCs w:val="24"/>
    </w:rPr>
  </w:style>
  <w:style w:type="paragraph" w:styleId="ListParagraph">
    <w:name w:val="List Paragraph"/>
    <w:basedOn w:val="Normal"/>
    <w:uiPriority w:val="34"/>
    <w:qFormat/>
    <w:rsid w:val="004729B5"/>
    <w:pPr>
      <w:ind w:left="720"/>
    </w:pPr>
  </w:style>
  <w:style w:type="paragraph" w:customStyle="1" w:styleId="MTitel">
    <w:name w:val="M_Titel"/>
    <w:basedOn w:val="Normal"/>
    <w:autoRedefine/>
    <w:uiPriority w:val="99"/>
    <w:rsid w:val="004729B5"/>
    <w:pPr>
      <w:numPr>
        <w:numId w:val="7"/>
      </w:numPr>
      <w:jc w:val="both"/>
    </w:pPr>
    <w:rPr>
      <w:rFonts w:eastAsia="SimSun"/>
      <w:sz w:val="24"/>
      <w:lang w:eastAsia="de-DE"/>
    </w:rPr>
  </w:style>
  <w:style w:type="table" w:styleId="TableGrid">
    <w:name w:val="Table Grid"/>
    <w:basedOn w:val="TableNormal"/>
    <w:rsid w:val="00EA32CB"/>
    <w:pPr>
      <w:spacing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Authors"/>
    <w:link w:val="TitleChar"/>
    <w:qFormat/>
    <w:rsid w:val="004301C2"/>
    <w:pPr>
      <w:spacing w:before="1588" w:after="567"/>
    </w:pPr>
    <w:rPr>
      <w:rFonts w:ascii="Times" w:hAnsi="Times"/>
      <w:b/>
      <w:sz w:val="34"/>
      <w:szCs w:val="34"/>
      <w:lang w:val="en-GB"/>
    </w:rPr>
  </w:style>
  <w:style w:type="character" w:customStyle="1" w:styleId="TitleChar">
    <w:name w:val="Title Char"/>
    <w:basedOn w:val="DefaultParagraphFont"/>
    <w:link w:val="Title"/>
    <w:rsid w:val="004301C2"/>
    <w:rPr>
      <w:rFonts w:ascii="Times" w:eastAsia="Times New Roman" w:hAnsi="Times" w:cs="Times New Roman"/>
      <w:b/>
      <w:sz w:val="34"/>
      <w:szCs w:val="34"/>
      <w:lang w:val="en-GB"/>
    </w:rPr>
  </w:style>
  <w:style w:type="paragraph" w:customStyle="1" w:styleId="Authors">
    <w:name w:val="Authors"/>
    <w:next w:val="Normal"/>
    <w:rsid w:val="004301C2"/>
    <w:pPr>
      <w:spacing w:after="113" w:line="240" w:lineRule="auto"/>
      <w:ind w:left="1418"/>
      <w:jc w:val="left"/>
    </w:pPr>
    <w:rPr>
      <w:rFonts w:ascii="Times" w:eastAsia="Times New Roman" w:hAnsi="Times" w:cs="Times New Roman"/>
      <w:b/>
      <w:lang w:val="en-GB"/>
    </w:rPr>
  </w:style>
  <w:style w:type="character" w:styleId="Emphasis">
    <w:name w:val="Emphasis"/>
    <w:basedOn w:val="DefaultParagraphFont"/>
    <w:uiPriority w:val="20"/>
    <w:qFormat/>
    <w:rsid w:val="00BF3113"/>
    <w:rPr>
      <w:i/>
      <w:iCs/>
    </w:rPr>
  </w:style>
  <w:style w:type="character" w:customStyle="1" w:styleId="apple-converted-space">
    <w:name w:val="apple-converted-space"/>
    <w:basedOn w:val="DefaultParagraphFont"/>
    <w:rsid w:val="00BF3113"/>
  </w:style>
  <w:style w:type="character" w:styleId="Hyperlink">
    <w:name w:val="Hyperlink"/>
    <w:basedOn w:val="DefaultParagraphFont"/>
    <w:uiPriority w:val="99"/>
    <w:unhideWhenUsed/>
    <w:rsid w:val="0027756B"/>
    <w:rPr>
      <w:color w:val="0000FF"/>
      <w:u w:val="single"/>
    </w:rPr>
  </w:style>
  <w:style w:type="paragraph" w:styleId="Header">
    <w:name w:val="header"/>
    <w:basedOn w:val="Normal"/>
    <w:link w:val="HeaderChar"/>
    <w:uiPriority w:val="99"/>
    <w:unhideWhenUsed/>
    <w:rsid w:val="00347B19"/>
    <w:pPr>
      <w:tabs>
        <w:tab w:val="center" w:pos="4513"/>
        <w:tab w:val="right" w:pos="9026"/>
      </w:tabs>
    </w:pPr>
    <w:rPr>
      <w:rFonts w:ascii="Arial" w:eastAsia="Calibri" w:hAnsi="Arial" w:cs="Arial"/>
      <w:sz w:val="22"/>
      <w:szCs w:val="22"/>
    </w:rPr>
  </w:style>
  <w:style w:type="character" w:customStyle="1" w:styleId="HeaderChar">
    <w:name w:val="Header Char"/>
    <w:basedOn w:val="DefaultParagraphFont"/>
    <w:link w:val="Header"/>
    <w:uiPriority w:val="99"/>
    <w:rsid w:val="00347B19"/>
    <w:rPr>
      <w:rFonts w:ascii="Arial" w:eastAsia="Calibri" w:hAnsi="Arial" w:cs="Arial"/>
    </w:rPr>
  </w:style>
  <w:style w:type="character" w:customStyle="1" w:styleId="u-visually-hidden">
    <w:name w:val="u-visually-hidden"/>
    <w:basedOn w:val="DefaultParagraphFont"/>
    <w:rsid w:val="0023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6037">
      <w:bodyDiv w:val="1"/>
      <w:marLeft w:val="0"/>
      <w:marRight w:val="0"/>
      <w:marTop w:val="0"/>
      <w:marBottom w:val="0"/>
      <w:divBdr>
        <w:top w:val="none" w:sz="0" w:space="0" w:color="auto"/>
        <w:left w:val="none" w:sz="0" w:space="0" w:color="auto"/>
        <w:bottom w:val="none" w:sz="0" w:space="0" w:color="auto"/>
        <w:right w:val="none" w:sz="0" w:space="0" w:color="auto"/>
      </w:divBdr>
    </w:div>
    <w:div w:id="1319194132">
      <w:bodyDiv w:val="1"/>
      <w:marLeft w:val="0"/>
      <w:marRight w:val="0"/>
      <w:marTop w:val="0"/>
      <w:marBottom w:val="0"/>
      <w:divBdr>
        <w:top w:val="none" w:sz="0" w:space="0" w:color="auto"/>
        <w:left w:val="none" w:sz="0" w:space="0" w:color="auto"/>
        <w:bottom w:val="none" w:sz="0" w:space="0" w:color="auto"/>
        <w:right w:val="none" w:sz="0" w:space="0" w:color="auto"/>
      </w:divBdr>
    </w:div>
    <w:div w:id="1619798628">
      <w:bodyDiv w:val="1"/>
      <w:marLeft w:val="0"/>
      <w:marRight w:val="0"/>
      <w:marTop w:val="0"/>
      <w:marBottom w:val="0"/>
      <w:divBdr>
        <w:top w:val="none" w:sz="0" w:space="0" w:color="auto"/>
        <w:left w:val="none" w:sz="0" w:space="0" w:color="auto"/>
        <w:bottom w:val="none" w:sz="0" w:space="0" w:color="auto"/>
        <w:right w:val="none" w:sz="0" w:space="0" w:color="auto"/>
      </w:divBdr>
    </w:div>
    <w:div w:id="20118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atpr.2019.07.202" TargetMode="External"/><Relationship Id="rId3" Type="http://schemas.openxmlformats.org/officeDocument/2006/relationships/settings" Target="settings.xml"/><Relationship Id="rId7" Type="http://schemas.openxmlformats.org/officeDocument/2006/relationships/hyperlink" Target="http://www.sciencedirect.com/science/journal/02634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40195-021-01279-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Hari-Babu Nadendla</dc:creator>
  <cp:lastModifiedBy>DELL</cp:lastModifiedBy>
  <cp:revision>3</cp:revision>
  <cp:lastPrinted>2015-08-27T11:17:00Z</cp:lastPrinted>
  <dcterms:created xsi:type="dcterms:W3CDTF">2021-08-21T10:42:00Z</dcterms:created>
  <dcterms:modified xsi:type="dcterms:W3CDTF">2022-06-14T10:36:00Z</dcterms:modified>
</cp:coreProperties>
</file>